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8A916E" w14:textId="617F8A60" w:rsidR="006A7CE1" w:rsidRDefault="006A7CE1">
      <w:pPr>
        <w:widowControl w:val="0"/>
        <w:tabs>
          <w:tab w:val="center" w:pos="4680"/>
        </w:tabs>
        <w:jc w:val="both"/>
        <w:rPr>
          <w:rFonts w:ascii="CG Times" w:hAnsi="CG Times"/>
          <w:b/>
          <w:sz w:val="20"/>
        </w:rPr>
      </w:pPr>
      <w:r>
        <w:rPr>
          <w:rFonts w:ascii="CG Times" w:hAnsi="CG Times"/>
          <w:sz w:val="20"/>
        </w:rPr>
        <w:fldChar w:fldCharType="begin"/>
      </w:r>
      <w:r>
        <w:instrText xml:space="preserve"> SEQ CHAPTER \h \r 1</w:instrText>
      </w:r>
      <w:r>
        <w:fldChar w:fldCharType="end"/>
      </w:r>
      <w:r>
        <w:rPr>
          <w:rFonts w:ascii="CG Times" w:hAnsi="CG Times"/>
          <w:sz w:val="20"/>
        </w:rPr>
        <w:tab/>
      </w:r>
      <w:r>
        <w:rPr>
          <w:rFonts w:ascii="CG Times" w:hAnsi="CG Times"/>
          <w:b/>
          <w:sz w:val="20"/>
        </w:rPr>
        <w:t>El Paso Water-Public Service Board</w:t>
      </w:r>
    </w:p>
    <w:p w14:paraId="6AFA1F45" w14:textId="77777777" w:rsidR="006A7CE1" w:rsidRDefault="006A7CE1">
      <w:pPr>
        <w:widowControl w:val="0"/>
        <w:rPr>
          <w:rFonts w:ascii="CG Times" w:hAnsi="CG Times"/>
          <w:b/>
          <w:sz w:val="20"/>
        </w:rPr>
      </w:pPr>
    </w:p>
    <w:p w14:paraId="4A1AB29B" w14:textId="1A59964D" w:rsidR="001C077F" w:rsidRPr="00E00115" w:rsidRDefault="001C077F" w:rsidP="001C077F">
      <w:pPr>
        <w:widowControl w:val="0"/>
        <w:tabs>
          <w:tab w:val="center" w:pos="4680"/>
        </w:tabs>
        <w:jc w:val="center"/>
        <w:rPr>
          <w:rFonts w:ascii="CG Times" w:hAnsi="CG Times"/>
          <w:b/>
          <w:i/>
          <w:iCs/>
          <w:sz w:val="20"/>
        </w:rPr>
      </w:pPr>
      <w:r w:rsidRPr="00E00115">
        <w:rPr>
          <w:rFonts w:ascii="CG Times" w:hAnsi="CG Times"/>
          <w:b/>
          <w:i/>
          <w:iCs/>
          <w:sz w:val="20"/>
        </w:rPr>
        <w:t>[If On-Call: NAME OF ON-CALL CONTRACT</w:t>
      </w:r>
      <w:r w:rsidR="00662084">
        <w:rPr>
          <w:rFonts w:ascii="CG Times" w:hAnsi="CG Times"/>
          <w:b/>
          <w:i/>
          <w:iCs/>
          <w:sz w:val="20"/>
        </w:rPr>
        <w:t xml:space="preserve"> (MC#)</w:t>
      </w:r>
      <w:r w:rsidRPr="00E00115">
        <w:rPr>
          <w:rFonts w:ascii="CG Times" w:hAnsi="CG Times"/>
          <w:b/>
          <w:i/>
          <w:iCs/>
          <w:sz w:val="20"/>
        </w:rPr>
        <w:t>]</w:t>
      </w:r>
    </w:p>
    <w:p w14:paraId="53A3D8AE" w14:textId="77777777" w:rsidR="00E00115" w:rsidRDefault="00E00115" w:rsidP="001C077F">
      <w:pPr>
        <w:widowControl w:val="0"/>
        <w:tabs>
          <w:tab w:val="center" w:pos="4680"/>
        </w:tabs>
        <w:jc w:val="center"/>
        <w:rPr>
          <w:rFonts w:ascii="CG Times" w:hAnsi="CG Times"/>
          <w:b/>
          <w:i/>
          <w:sz w:val="20"/>
        </w:rPr>
      </w:pPr>
    </w:p>
    <w:p w14:paraId="188E9314" w14:textId="16A35A0A" w:rsidR="006A7CE1" w:rsidRDefault="00E00115" w:rsidP="001C077F">
      <w:pPr>
        <w:widowControl w:val="0"/>
        <w:tabs>
          <w:tab w:val="center" w:pos="4680"/>
        </w:tabs>
        <w:jc w:val="center"/>
        <w:rPr>
          <w:rFonts w:ascii="CG Times" w:hAnsi="CG Times"/>
          <w:sz w:val="20"/>
        </w:rPr>
      </w:pPr>
      <w:r>
        <w:rPr>
          <w:rFonts w:ascii="CG Times" w:hAnsi="CG Times"/>
          <w:b/>
          <w:i/>
          <w:sz w:val="20"/>
        </w:rPr>
        <w:t>[</w:t>
      </w:r>
      <w:r w:rsidR="006A7CE1">
        <w:rPr>
          <w:rFonts w:ascii="CG Times" w:hAnsi="CG Times"/>
          <w:b/>
          <w:i/>
          <w:sz w:val="20"/>
        </w:rPr>
        <w:t>N</w:t>
      </w:r>
      <w:r>
        <w:rPr>
          <w:rFonts w:ascii="CG Times" w:hAnsi="CG Times"/>
          <w:b/>
          <w:i/>
          <w:sz w:val="20"/>
        </w:rPr>
        <w:t>AME</w:t>
      </w:r>
      <w:r w:rsidR="006A7CE1">
        <w:rPr>
          <w:rFonts w:ascii="CG Times" w:hAnsi="CG Times"/>
          <w:b/>
          <w:i/>
          <w:sz w:val="20"/>
        </w:rPr>
        <w:t xml:space="preserve"> </w:t>
      </w:r>
      <w:r>
        <w:rPr>
          <w:rFonts w:ascii="CG Times" w:hAnsi="CG Times"/>
          <w:b/>
          <w:i/>
          <w:sz w:val="20"/>
        </w:rPr>
        <w:t>OF</w:t>
      </w:r>
      <w:r w:rsidR="006A7CE1">
        <w:rPr>
          <w:rFonts w:ascii="CG Times" w:hAnsi="CG Times"/>
          <w:b/>
          <w:i/>
          <w:sz w:val="20"/>
        </w:rPr>
        <w:t xml:space="preserve"> P</w:t>
      </w:r>
      <w:r>
        <w:rPr>
          <w:rFonts w:ascii="CG Times" w:hAnsi="CG Times"/>
          <w:b/>
          <w:i/>
          <w:sz w:val="20"/>
        </w:rPr>
        <w:t>ROJECT]</w:t>
      </w:r>
    </w:p>
    <w:p w14:paraId="12A15C46" w14:textId="77777777" w:rsidR="00E00115" w:rsidRDefault="00E00115" w:rsidP="006B06DB">
      <w:pPr>
        <w:widowControl w:val="0"/>
        <w:jc w:val="center"/>
        <w:rPr>
          <w:rFonts w:ascii="CG Times" w:hAnsi="CG Times"/>
          <w:b/>
          <w:sz w:val="20"/>
        </w:rPr>
      </w:pPr>
    </w:p>
    <w:p w14:paraId="30AD273B" w14:textId="0E0CB388" w:rsidR="006A7CE1" w:rsidRDefault="006B06DB" w:rsidP="006B06DB">
      <w:pPr>
        <w:widowControl w:val="0"/>
        <w:jc w:val="center"/>
        <w:rPr>
          <w:rFonts w:ascii="CG Times" w:hAnsi="CG Times"/>
          <w:b/>
          <w:i/>
          <w:iCs/>
          <w:sz w:val="20"/>
        </w:rPr>
      </w:pPr>
      <w:r w:rsidRPr="006B06DB">
        <w:rPr>
          <w:rFonts w:ascii="CG Times" w:hAnsi="CG Times"/>
          <w:b/>
          <w:sz w:val="20"/>
        </w:rPr>
        <w:t xml:space="preserve">TASK ORDER </w:t>
      </w:r>
      <w:r w:rsidR="00EE7728">
        <w:rPr>
          <w:rFonts w:ascii="CG Times" w:hAnsi="CG Times"/>
          <w:b/>
          <w:sz w:val="20"/>
        </w:rPr>
        <w:t xml:space="preserve">NO. </w:t>
      </w:r>
      <w:r w:rsidR="00EE7728" w:rsidRPr="00EE7728">
        <w:rPr>
          <w:rFonts w:ascii="CG Times" w:hAnsi="CG Times"/>
          <w:b/>
          <w:i/>
          <w:iCs/>
          <w:sz w:val="20"/>
        </w:rPr>
        <w:t>[</w:t>
      </w:r>
      <w:r w:rsidRPr="00EE7728">
        <w:rPr>
          <w:rFonts w:ascii="CG Times" w:hAnsi="CG Times"/>
          <w:b/>
          <w:i/>
          <w:iCs/>
          <w:sz w:val="20"/>
        </w:rPr>
        <w:t>#</w:t>
      </w:r>
      <w:r w:rsidR="00EE7728" w:rsidRPr="00EE7728">
        <w:rPr>
          <w:rFonts w:ascii="CG Times" w:hAnsi="CG Times"/>
          <w:b/>
          <w:i/>
          <w:iCs/>
          <w:sz w:val="20"/>
        </w:rPr>
        <w:t>]</w:t>
      </w:r>
    </w:p>
    <w:p w14:paraId="5552F2E0" w14:textId="77777777" w:rsidR="00EE7728" w:rsidRPr="006B06DB" w:rsidRDefault="00EE7728" w:rsidP="006B06DB">
      <w:pPr>
        <w:widowControl w:val="0"/>
        <w:jc w:val="center"/>
        <w:rPr>
          <w:rFonts w:ascii="CG Times" w:hAnsi="CG Times"/>
          <w:b/>
          <w:sz w:val="20"/>
        </w:rPr>
      </w:pPr>
    </w:p>
    <w:p w14:paraId="7DC6C86A" w14:textId="77777777" w:rsidR="006A7CE1" w:rsidRDefault="006A7CE1">
      <w:pPr>
        <w:widowControl w:val="0"/>
        <w:tabs>
          <w:tab w:val="center" w:pos="4680"/>
        </w:tabs>
        <w:rPr>
          <w:rFonts w:ascii="CG Times" w:hAnsi="CG Times"/>
          <w:b/>
          <w:sz w:val="20"/>
        </w:rPr>
      </w:pPr>
      <w:r>
        <w:rPr>
          <w:rFonts w:ascii="CG Times" w:hAnsi="CG Times"/>
          <w:sz w:val="20"/>
        </w:rPr>
        <w:tab/>
      </w:r>
      <w:r>
        <w:rPr>
          <w:rFonts w:ascii="CG Times" w:hAnsi="CG Times"/>
          <w:b/>
          <w:sz w:val="20"/>
        </w:rPr>
        <w:t>SCOPE OF SERVICES</w:t>
      </w:r>
    </w:p>
    <w:p w14:paraId="4E037D5F" w14:textId="77777777" w:rsidR="006A7CE1" w:rsidRDefault="006A7CE1">
      <w:pPr>
        <w:widowControl w:val="0"/>
        <w:tabs>
          <w:tab w:val="center" w:pos="4680"/>
        </w:tabs>
        <w:rPr>
          <w:rFonts w:ascii="CG Times" w:hAnsi="CG Times"/>
          <w:b/>
          <w:sz w:val="20"/>
        </w:rPr>
      </w:pPr>
      <w:r>
        <w:rPr>
          <w:rFonts w:ascii="CG Times" w:hAnsi="CG Times"/>
          <w:b/>
          <w:sz w:val="20"/>
        </w:rPr>
        <w:tab/>
        <w:t>CONSTRUCTION ADMINISTRATION AND RPR SERVICES</w:t>
      </w:r>
    </w:p>
    <w:p w14:paraId="76ED90E2" w14:textId="77777777" w:rsidR="006A7CE1" w:rsidRDefault="006A7CE1">
      <w:pPr>
        <w:widowControl w:val="0"/>
        <w:rPr>
          <w:rFonts w:ascii="CG Times" w:hAnsi="CG Times"/>
          <w:sz w:val="20"/>
        </w:rPr>
      </w:pPr>
    </w:p>
    <w:p w14:paraId="12DC131C" w14:textId="77777777" w:rsidR="006A7CE1" w:rsidRDefault="006A7CE1">
      <w:pPr>
        <w:widowControl w:val="0"/>
        <w:tabs>
          <w:tab w:val="center" w:pos="4680"/>
        </w:tabs>
        <w:rPr>
          <w:rFonts w:ascii="CG Times" w:hAnsi="CG Times"/>
          <w:sz w:val="20"/>
        </w:rPr>
      </w:pPr>
      <w:r>
        <w:rPr>
          <w:rFonts w:ascii="CG Times" w:hAnsi="CG Times"/>
          <w:sz w:val="20"/>
        </w:rPr>
        <w:tab/>
      </w:r>
      <w:r>
        <w:rPr>
          <w:rFonts w:ascii="CG Times" w:hAnsi="CG Times"/>
          <w:b/>
        </w:rPr>
        <w:t>EXHIBIT A</w:t>
      </w:r>
    </w:p>
    <w:p w14:paraId="1FD5C6F5" w14:textId="77777777" w:rsidR="006A7CE1" w:rsidRDefault="006A7CE1">
      <w:pPr>
        <w:widowControl w:val="0"/>
        <w:rPr>
          <w:rFonts w:ascii="CG Times" w:hAnsi="CG Times"/>
          <w:sz w:val="20"/>
        </w:rPr>
      </w:pPr>
    </w:p>
    <w:p w14:paraId="673E57CE" w14:textId="77777777" w:rsidR="006A7CE1" w:rsidRDefault="006A7CE1">
      <w:pPr>
        <w:widowControl w:val="0"/>
        <w:rPr>
          <w:rFonts w:ascii="CG Times" w:hAnsi="CG Times"/>
          <w:sz w:val="20"/>
        </w:rPr>
      </w:pPr>
      <w:r>
        <w:rPr>
          <w:rFonts w:ascii="CG Times" w:hAnsi="CG Times"/>
          <w:b/>
          <w:sz w:val="20"/>
        </w:rPr>
        <w:t>SCOPE OF SERVICES</w:t>
      </w:r>
    </w:p>
    <w:p w14:paraId="5DBB5985" w14:textId="77777777" w:rsidR="006A7CE1" w:rsidRDefault="006A7CE1">
      <w:pPr>
        <w:widowControl w:val="0"/>
        <w:rPr>
          <w:rFonts w:ascii="CG Times" w:hAnsi="CG Times"/>
          <w:sz w:val="20"/>
        </w:rPr>
      </w:pPr>
    </w:p>
    <w:p w14:paraId="77661B6E" w14:textId="77777777" w:rsidR="006A7CE1" w:rsidRDefault="006A7CE1">
      <w:pPr>
        <w:widowControl w:val="0"/>
        <w:rPr>
          <w:rFonts w:ascii="CG Times" w:hAnsi="CG Times"/>
          <w:sz w:val="20"/>
        </w:rPr>
      </w:pPr>
      <w:r>
        <w:rPr>
          <w:rFonts w:ascii="CG Times" w:hAnsi="CG Times"/>
          <w:sz w:val="20"/>
        </w:rPr>
        <w:t>The ENGINEER shall provide the following Office Engineering and Field Construction Management Services for this project:</w:t>
      </w:r>
    </w:p>
    <w:p w14:paraId="23373C2E" w14:textId="77777777" w:rsidR="006A7CE1" w:rsidRDefault="006A7CE1">
      <w:pPr>
        <w:widowControl w:val="0"/>
        <w:rPr>
          <w:rFonts w:ascii="CG Times" w:hAnsi="CG Times"/>
          <w:sz w:val="20"/>
        </w:rPr>
      </w:pPr>
    </w:p>
    <w:p w14:paraId="190C75DF" w14:textId="77777777" w:rsidR="006A7CE1" w:rsidRDefault="006A7CE1">
      <w:pPr>
        <w:widowControl w:val="0"/>
        <w:rPr>
          <w:rFonts w:ascii="CG Times" w:hAnsi="CG Times"/>
          <w:sz w:val="20"/>
        </w:rPr>
      </w:pPr>
    </w:p>
    <w:p w14:paraId="0E12B898" w14:textId="77777777" w:rsidR="006A7CE1" w:rsidRDefault="006A7CE1">
      <w:pPr>
        <w:widowControl w:val="0"/>
        <w:rPr>
          <w:rFonts w:ascii="CG Times" w:hAnsi="CG Times"/>
          <w:sz w:val="20"/>
        </w:rPr>
      </w:pPr>
      <w:r>
        <w:rPr>
          <w:rFonts w:ascii="CG Times" w:hAnsi="CG Times"/>
          <w:sz w:val="20"/>
        </w:rPr>
        <w:t>A.</w:t>
      </w:r>
      <w:r>
        <w:rPr>
          <w:rFonts w:ascii="CG Times" w:hAnsi="CG Times"/>
          <w:sz w:val="20"/>
        </w:rPr>
        <w:tab/>
      </w:r>
      <w:r>
        <w:rPr>
          <w:rFonts w:ascii="CG Times" w:hAnsi="CG Times"/>
          <w:sz w:val="20"/>
          <w:u w:val="single"/>
        </w:rPr>
        <w:t>OFFICE ENGINEERING SERVICES</w:t>
      </w:r>
    </w:p>
    <w:p w14:paraId="7F4044C1" w14:textId="77777777" w:rsidR="006A7CE1" w:rsidRDefault="006A7CE1">
      <w:pPr>
        <w:widowControl w:val="0"/>
        <w:rPr>
          <w:rFonts w:ascii="CG Times" w:hAnsi="CG Times"/>
          <w:sz w:val="20"/>
        </w:rPr>
      </w:pPr>
    </w:p>
    <w:p w14:paraId="5F9AA064" w14:textId="3351CAF5" w:rsidR="006A7CE1" w:rsidRDefault="006A7CE1" w:rsidP="00F611FB">
      <w:pPr>
        <w:widowControl w:val="0"/>
        <w:ind w:left="720" w:hanging="1440"/>
        <w:rPr>
          <w:rFonts w:ascii="CG Times" w:hAnsi="CG Times"/>
          <w:sz w:val="20"/>
        </w:rPr>
      </w:pPr>
      <w:r>
        <w:rPr>
          <w:rFonts w:ascii="CG Times" w:hAnsi="CG Times"/>
          <w:sz w:val="20"/>
        </w:rPr>
        <w:tab/>
        <w:t>Provide office engineering services to include consulting with and advising Owner on resolutions of problems due to actual field conditions encountered; and reviewing shop drawings and submittals from Contractor for compliance with design concepts.</w:t>
      </w:r>
    </w:p>
    <w:p w14:paraId="4A07F4F8" w14:textId="77777777" w:rsidR="006A7CE1" w:rsidRDefault="006A7CE1" w:rsidP="00F611FB">
      <w:pPr>
        <w:widowControl w:val="0"/>
        <w:ind w:left="720"/>
        <w:rPr>
          <w:rFonts w:ascii="CG Times" w:hAnsi="CG Times"/>
          <w:sz w:val="20"/>
        </w:rPr>
      </w:pPr>
    </w:p>
    <w:p w14:paraId="2E4DA35D" w14:textId="3AA31D3F" w:rsidR="006A7CE1" w:rsidRDefault="006A7CE1" w:rsidP="00F611FB">
      <w:pPr>
        <w:widowControl w:val="0"/>
        <w:ind w:left="720" w:hanging="1440"/>
        <w:rPr>
          <w:rFonts w:ascii="CG Times" w:hAnsi="CG Times"/>
          <w:sz w:val="20"/>
        </w:rPr>
      </w:pPr>
      <w:r>
        <w:rPr>
          <w:rFonts w:ascii="CG Times" w:hAnsi="CG Times"/>
          <w:sz w:val="20"/>
        </w:rPr>
        <w:tab/>
      </w:r>
      <w:r w:rsidR="00D51756">
        <w:rPr>
          <w:rFonts w:ascii="CG Times" w:hAnsi="CG Times"/>
          <w:sz w:val="20"/>
        </w:rPr>
        <w:t>1</w:t>
      </w:r>
      <w:r>
        <w:rPr>
          <w:rFonts w:ascii="CG Times" w:hAnsi="CG Times"/>
          <w:sz w:val="20"/>
        </w:rPr>
        <w:t>.</w:t>
      </w:r>
      <w:r>
        <w:rPr>
          <w:rFonts w:ascii="CG Times" w:hAnsi="CG Times"/>
          <w:sz w:val="20"/>
        </w:rPr>
        <w:tab/>
        <w:t>Provide the following field engineering support services:</w:t>
      </w:r>
    </w:p>
    <w:p w14:paraId="7380F562" w14:textId="77777777" w:rsidR="006A7CE1" w:rsidRDefault="006A7CE1">
      <w:pPr>
        <w:widowControl w:val="0"/>
        <w:rPr>
          <w:rFonts w:ascii="CG Times" w:hAnsi="CG Times"/>
          <w:sz w:val="20"/>
        </w:rPr>
      </w:pPr>
    </w:p>
    <w:p w14:paraId="35529F32" w14:textId="7A7ACC76" w:rsidR="006A7CE1" w:rsidRDefault="006A7CE1" w:rsidP="00F611FB">
      <w:pPr>
        <w:widowControl w:val="0"/>
        <w:ind w:left="2160" w:hanging="720"/>
        <w:rPr>
          <w:rFonts w:ascii="CG Times" w:hAnsi="CG Times"/>
          <w:sz w:val="20"/>
        </w:rPr>
      </w:pPr>
      <w:r>
        <w:rPr>
          <w:rFonts w:ascii="CG Times" w:hAnsi="CG Times"/>
          <w:sz w:val="20"/>
        </w:rPr>
        <w:t>a.</w:t>
      </w:r>
      <w:r>
        <w:rPr>
          <w:rFonts w:ascii="CG Times" w:hAnsi="CG Times"/>
          <w:sz w:val="20"/>
        </w:rPr>
        <w:tab/>
        <w:t>Conduct pre-construction conference; develop agenda; list of invitees; mail notices; and provide conference minutes.</w:t>
      </w:r>
    </w:p>
    <w:p w14:paraId="3DB21EE6" w14:textId="77777777" w:rsidR="006A7CE1" w:rsidRDefault="006A7CE1" w:rsidP="00F611FB">
      <w:pPr>
        <w:widowControl w:val="0"/>
        <w:ind w:left="2160" w:hanging="720"/>
        <w:rPr>
          <w:rFonts w:ascii="CG Times" w:hAnsi="CG Times"/>
          <w:sz w:val="20"/>
        </w:rPr>
      </w:pPr>
    </w:p>
    <w:p w14:paraId="7558404F" w14:textId="5402D3AF" w:rsidR="006A7CE1" w:rsidRDefault="006A7CE1" w:rsidP="00F611FB">
      <w:pPr>
        <w:widowControl w:val="0"/>
        <w:ind w:left="2160" w:hanging="720"/>
        <w:rPr>
          <w:rFonts w:ascii="CG Times" w:hAnsi="CG Times"/>
          <w:sz w:val="20"/>
        </w:rPr>
      </w:pPr>
      <w:r>
        <w:rPr>
          <w:rFonts w:ascii="CG Times" w:hAnsi="CG Times"/>
          <w:sz w:val="20"/>
        </w:rPr>
        <w:t>b.</w:t>
      </w:r>
      <w:r>
        <w:rPr>
          <w:rFonts w:ascii="CG Times" w:hAnsi="CG Times"/>
          <w:sz w:val="20"/>
        </w:rPr>
        <w:tab/>
        <w:t>Make periodic visits to project site at intervals appropriate to various stages of construction to observe the quality of the executed work and report to Owner.</w:t>
      </w:r>
    </w:p>
    <w:p w14:paraId="55A7FFF9" w14:textId="77777777" w:rsidR="006A7CE1" w:rsidRDefault="006A7CE1" w:rsidP="00F611FB">
      <w:pPr>
        <w:widowControl w:val="0"/>
        <w:ind w:left="2160" w:hanging="720"/>
        <w:rPr>
          <w:rFonts w:ascii="CG Times" w:hAnsi="CG Times"/>
          <w:sz w:val="20"/>
        </w:rPr>
      </w:pPr>
    </w:p>
    <w:p w14:paraId="2913D53D" w14:textId="0B7FD47E" w:rsidR="006A7CE1" w:rsidRDefault="006A7CE1" w:rsidP="00F611FB">
      <w:pPr>
        <w:widowControl w:val="0"/>
        <w:ind w:left="2160" w:hanging="720"/>
        <w:rPr>
          <w:rFonts w:ascii="CG Times" w:hAnsi="CG Times"/>
          <w:sz w:val="20"/>
        </w:rPr>
      </w:pPr>
      <w:r>
        <w:rPr>
          <w:rFonts w:ascii="CG Times" w:hAnsi="CG Times"/>
          <w:sz w:val="20"/>
        </w:rPr>
        <w:t>c.</w:t>
      </w:r>
      <w:r>
        <w:rPr>
          <w:rFonts w:ascii="CG Times" w:hAnsi="CG Times"/>
          <w:sz w:val="20"/>
        </w:rPr>
        <w:tab/>
        <w:t>Issue instructions from Owner to Contractor, through the RPR.</w:t>
      </w:r>
    </w:p>
    <w:p w14:paraId="78E86092" w14:textId="77777777" w:rsidR="006A7CE1" w:rsidRDefault="006A7CE1" w:rsidP="00F611FB">
      <w:pPr>
        <w:widowControl w:val="0"/>
        <w:ind w:left="2160" w:hanging="720"/>
        <w:rPr>
          <w:rFonts w:ascii="CG Times" w:hAnsi="CG Times"/>
          <w:sz w:val="20"/>
        </w:rPr>
      </w:pPr>
    </w:p>
    <w:p w14:paraId="05CDB1F6" w14:textId="4207992D" w:rsidR="006A7CE1" w:rsidRDefault="006A7CE1" w:rsidP="00F611FB">
      <w:pPr>
        <w:widowControl w:val="0"/>
        <w:ind w:left="2160" w:hanging="720"/>
        <w:rPr>
          <w:rFonts w:ascii="CG Times" w:hAnsi="CG Times"/>
          <w:sz w:val="20"/>
        </w:rPr>
      </w:pPr>
      <w:r>
        <w:rPr>
          <w:rFonts w:ascii="CG Times" w:hAnsi="CG Times"/>
          <w:sz w:val="20"/>
        </w:rPr>
        <w:t>d.</w:t>
      </w:r>
      <w:r>
        <w:rPr>
          <w:rFonts w:ascii="CG Times" w:hAnsi="CG Times"/>
          <w:sz w:val="20"/>
        </w:rPr>
        <w:tab/>
        <w:t>Provide construction administration and supervise field engineering staff for the project.</w:t>
      </w:r>
    </w:p>
    <w:p w14:paraId="3F30D3A7" w14:textId="77777777" w:rsidR="006A7CE1" w:rsidRDefault="006A7CE1" w:rsidP="00F611FB">
      <w:pPr>
        <w:widowControl w:val="0"/>
        <w:ind w:left="2160" w:hanging="720"/>
        <w:rPr>
          <w:rFonts w:ascii="CG Times" w:hAnsi="CG Times"/>
          <w:sz w:val="20"/>
        </w:rPr>
      </w:pPr>
    </w:p>
    <w:p w14:paraId="4F348ABA" w14:textId="388C1E0D" w:rsidR="006A7CE1" w:rsidRDefault="006A7CE1" w:rsidP="00F611FB">
      <w:pPr>
        <w:widowControl w:val="0"/>
        <w:ind w:left="2160" w:hanging="720"/>
        <w:rPr>
          <w:rFonts w:ascii="CG Times" w:hAnsi="CG Times"/>
          <w:sz w:val="20"/>
        </w:rPr>
      </w:pPr>
      <w:r>
        <w:rPr>
          <w:rFonts w:ascii="CG Times" w:hAnsi="CG Times"/>
          <w:sz w:val="20"/>
        </w:rPr>
        <w:t>e.</w:t>
      </w:r>
      <w:r>
        <w:rPr>
          <w:rFonts w:ascii="CG Times" w:hAnsi="CG Times"/>
          <w:sz w:val="20"/>
        </w:rPr>
        <w:tab/>
        <w:t>Coordinate with State, County, and City Agencies for construction in their jurisdictions.</w:t>
      </w:r>
    </w:p>
    <w:p w14:paraId="2DBAF257" w14:textId="77777777" w:rsidR="006A7CE1" w:rsidRDefault="006A7CE1" w:rsidP="00F611FB">
      <w:pPr>
        <w:widowControl w:val="0"/>
        <w:ind w:left="2160" w:hanging="720"/>
        <w:rPr>
          <w:rFonts w:ascii="CG Times" w:hAnsi="CG Times"/>
          <w:sz w:val="20"/>
        </w:rPr>
      </w:pPr>
    </w:p>
    <w:p w14:paraId="77EFB53D" w14:textId="589054A7" w:rsidR="006A7CE1" w:rsidRDefault="006A7CE1" w:rsidP="00F611FB">
      <w:pPr>
        <w:widowControl w:val="0"/>
        <w:ind w:left="2160" w:hanging="720"/>
        <w:rPr>
          <w:rFonts w:ascii="CG Times" w:hAnsi="CG Times"/>
          <w:sz w:val="20"/>
        </w:rPr>
      </w:pPr>
      <w:r>
        <w:rPr>
          <w:rFonts w:ascii="CG Times" w:hAnsi="CG Times"/>
          <w:sz w:val="20"/>
        </w:rPr>
        <w:t>f.</w:t>
      </w:r>
      <w:r>
        <w:rPr>
          <w:rFonts w:ascii="CG Times" w:hAnsi="CG Times"/>
          <w:sz w:val="20"/>
        </w:rPr>
        <w:tab/>
        <w:t>Review and approve shop drawings.</w:t>
      </w:r>
    </w:p>
    <w:p w14:paraId="4208E9DC" w14:textId="77777777" w:rsidR="006A7CE1" w:rsidRDefault="006A7CE1" w:rsidP="00F611FB">
      <w:pPr>
        <w:widowControl w:val="0"/>
        <w:ind w:left="2160" w:hanging="720"/>
        <w:rPr>
          <w:rFonts w:ascii="CG Times" w:hAnsi="CG Times"/>
          <w:sz w:val="20"/>
        </w:rPr>
      </w:pPr>
    </w:p>
    <w:p w14:paraId="6B006AC5" w14:textId="351722F0" w:rsidR="006A7CE1" w:rsidRDefault="006A7CE1" w:rsidP="00F611FB">
      <w:pPr>
        <w:widowControl w:val="0"/>
        <w:ind w:left="2160" w:hanging="720"/>
        <w:rPr>
          <w:rFonts w:ascii="CG Times" w:hAnsi="CG Times"/>
          <w:sz w:val="20"/>
        </w:rPr>
      </w:pPr>
      <w:r>
        <w:rPr>
          <w:rFonts w:ascii="CG Times" w:hAnsi="CG Times"/>
          <w:sz w:val="20"/>
        </w:rPr>
        <w:t>g.</w:t>
      </w:r>
      <w:r>
        <w:rPr>
          <w:rFonts w:ascii="CG Times" w:hAnsi="CG Times"/>
          <w:sz w:val="20"/>
        </w:rPr>
        <w:tab/>
        <w:t>Resolve design related construction problems.</w:t>
      </w:r>
    </w:p>
    <w:p w14:paraId="0A0CFD35" w14:textId="77777777" w:rsidR="006A7CE1" w:rsidRDefault="006A7CE1" w:rsidP="00F611FB">
      <w:pPr>
        <w:widowControl w:val="0"/>
        <w:ind w:left="2160" w:hanging="720"/>
        <w:rPr>
          <w:rFonts w:ascii="CG Times" w:hAnsi="CG Times"/>
          <w:sz w:val="20"/>
        </w:rPr>
      </w:pPr>
    </w:p>
    <w:p w14:paraId="2F5A94A0" w14:textId="49F16DD3" w:rsidR="006A7CE1" w:rsidRDefault="006A7CE1" w:rsidP="00F611FB">
      <w:pPr>
        <w:widowControl w:val="0"/>
        <w:ind w:left="2160" w:hanging="720"/>
        <w:rPr>
          <w:rFonts w:ascii="CG Times" w:hAnsi="CG Times"/>
          <w:sz w:val="20"/>
        </w:rPr>
      </w:pPr>
      <w:r>
        <w:rPr>
          <w:rFonts w:ascii="CG Times" w:hAnsi="CG Times"/>
          <w:sz w:val="20"/>
        </w:rPr>
        <w:t>h.</w:t>
      </w:r>
      <w:r>
        <w:rPr>
          <w:rFonts w:ascii="CG Times" w:hAnsi="CG Times"/>
          <w:sz w:val="20"/>
        </w:rPr>
        <w:tab/>
        <w:t>Provide monthly activities report whether invoice is sent or not.</w:t>
      </w:r>
    </w:p>
    <w:p w14:paraId="410484B5" w14:textId="77777777" w:rsidR="006A7CE1" w:rsidRDefault="006A7CE1" w:rsidP="00F611FB">
      <w:pPr>
        <w:widowControl w:val="0"/>
        <w:ind w:left="2160" w:hanging="720"/>
        <w:rPr>
          <w:rFonts w:ascii="CG Times" w:hAnsi="CG Times"/>
          <w:sz w:val="20"/>
        </w:rPr>
      </w:pPr>
    </w:p>
    <w:p w14:paraId="6563F1A3" w14:textId="4E0F1A08" w:rsidR="006A7CE1" w:rsidRDefault="006A7CE1" w:rsidP="00F611FB">
      <w:pPr>
        <w:widowControl w:val="0"/>
        <w:ind w:left="2160" w:hanging="720"/>
        <w:rPr>
          <w:rFonts w:ascii="CG Times" w:hAnsi="CG Times"/>
          <w:sz w:val="20"/>
        </w:rPr>
      </w:pPr>
      <w:r>
        <w:rPr>
          <w:rFonts w:ascii="CG Times" w:hAnsi="CG Times"/>
          <w:sz w:val="20"/>
        </w:rPr>
        <w:t>i.</w:t>
      </w:r>
      <w:r>
        <w:rPr>
          <w:rFonts w:ascii="CG Times" w:hAnsi="CG Times"/>
          <w:sz w:val="20"/>
        </w:rPr>
        <w:tab/>
        <w:t>Make necessary interpretations and clarifications of Contract Documents.</w:t>
      </w:r>
    </w:p>
    <w:p w14:paraId="4639EAE8" w14:textId="77777777" w:rsidR="006A7CE1" w:rsidRDefault="006A7CE1" w:rsidP="00F611FB">
      <w:pPr>
        <w:widowControl w:val="0"/>
        <w:ind w:left="2160" w:hanging="720"/>
        <w:rPr>
          <w:rFonts w:ascii="CG Times" w:hAnsi="CG Times"/>
          <w:sz w:val="20"/>
        </w:rPr>
      </w:pPr>
    </w:p>
    <w:p w14:paraId="36F5A750" w14:textId="346691B4" w:rsidR="006A7CE1" w:rsidRDefault="006A7CE1" w:rsidP="00F611FB">
      <w:pPr>
        <w:widowControl w:val="0"/>
        <w:ind w:left="2160" w:hanging="720"/>
        <w:rPr>
          <w:rFonts w:ascii="CG Times" w:hAnsi="CG Times"/>
          <w:sz w:val="20"/>
        </w:rPr>
      </w:pPr>
      <w:r>
        <w:rPr>
          <w:rFonts w:ascii="CG Times" w:hAnsi="CG Times"/>
          <w:sz w:val="20"/>
        </w:rPr>
        <w:t>j</w:t>
      </w:r>
      <w:r w:rsidR="00D51756">
        <w:rPr>
          <w:rFonts w:ascii="CG Times" w:hAnsi="CG Times"/>
          <w:sz w:val="20"/>
        </w:rPr>
        <w:t>.</w:t>
      </w:r>
      <w:r>
        <w:rPr>
          <w:rFonts w:ascii="CG Times" w:hAnsi="CG Times"/>
          <w:sz w:val="20"/>
        </w:rPr>
        <w:tab/>
        <w:t>Prepare work directive changes (WDC) within 2 working days of change occurrence. Ensure issuance of approved WDC within 5 working days. WDCs shall include Engineer’s Estimate of Probable Cost, the probable impact to time (or lack thereof</w:t>
      </w:r>
      <w:proofErr w:type="gramStart"/>
      <w:r>
        <w:rPr>
          <w:rFonts w:ascii="CG Times" w:hAnsi="CG Times"/>
          <w:sz w:val="20"/>
        </w:rPr>
        <w:t>), and</w:t>
      </w:r>
      <w:proofErr w:type="gramEnd"/>
      <w:r>
        <w:rPr>
          <w:rFonts w:ascii="CG Times" w:hAnsi="CG Times"/>
          <w:sz w:val="20"/>
        </w:rPr>
        <w:t xml:space="preserve"> requires the signature of the Owner’s Project Administration Manager. Engineer shall </w:t>
      </w:r>
      <w:r>
        <w:rPr>
          <w:rFonts w:ascii="CG Times" w:hAnsi="CG Times"/>
          <w:sz w:val="20"/>
          <w:u w:val="single"/>
        </w:rPr>
        <w:t>subsequently</w:t>
      </w:r>
      <w:r>
        <w:rPr>
          <w:rFonts w:ascii="CG Times" w:hAnsi="CG Times"/>
          <w:sz w:val="20"/>
        </w:rPr>
        <w:t xml:space="preserve"> negotiate the cost of each Work Directive Change and incorporate such changes to a proposed Change Order, with appropriate documentation attached, for Owner’s written acceptance.  Engineer </w:t>
      </w:r>
      <w:r>
        <w:rPr>
          <w:rFonts w:ascii="CG Times" w:hAnsi="CG Times"/>
          <w:sz w:val="20"/>
          <w:u w:val="single"/>
        </w:rPr>
        <w:t>is not authorized to commit to a final price or time extension</w:t>
      </w:r>
      <w:r>
        <w:rPr>
          <w:rFonts w:ascii="CG Times" w:hAnsi="CG Times"/>
          <w:sz w:val="20"/>
        </w:rPr>
        <w:t xml:space="preserve"> without the written acceptance of the Owner in the form of a Change Order. A cost-price analysis shall be submitted with the proposed Change Order. When outside funding agencies are involved, they review and approve change orders for the following: </w:t>
      </w:r>
      <w:r>
        <w:rPr>
          <w:rFonts w:ascii="CG Times" w:hAnsi="CG Times"/>
          <w:sz w:val="20"/>
        </w:rPr>
        <w:lastRenderedPageBreak/>
        <w:t xml:space="preserve">Eligibility of funding; cost-price analysis; compliance with state design criteria; and environmental determination.  </w:t>
      </w:r>
      <w:r>
        <w:rPr>
          <w:rFonts w:ascii="CG Times" w:hAnsi="CG Times"/>
          <w:i/>
          <w:sz w:val="20"/>
        </w:rPr>
        <w:t xml:space="preserve">Additionally, </w:t>
      </w:r>
      <w:r w:rsidR="00CD5586">
        <w:rPr>
          <w:rFonts w:ascii="CG Times" w:hAnsi="CG Times"/>
          <w:i/>
          <w:sz w:val="20"/>
        </w:rPr>
        <w:t>change orders that exceed $100,000.00</w:t>
      </w:r>
      <w:r w:rsidR="00AA4E36">
        <w:rPr>
          <w:rFonts w:ascii="CG Times" w:hAnsi="CG Times"/>
          <w:i/>
          <w:sz w:val="20"/>
        </w:rPr>
        <w:t xml:space="preserve">, or </w:t>
      </w:r>
      <w:r>
        <w:rPr>
          <w:rFonts w:ascii="CG Times" w:hAnsi="CG Times"/>
          <w:i/>
          <w:sz w:val="20"/>
        </w:rPr>
        <w:t xml:space="preserve">cumulative </w:t>
      </w:r>
      <w:r w:rsidR="00AA4E36">
        <w:rPr>
          <w:rFonts w:ascii="CG Times" w:hAnsi="CG Times"/>
          <w:i/>
          <w:sz w:val="20"/>
        </w:rPr>
        <w:t xml:space="preserve">amount of </w:t>
      </w:r>
      <w:r>
        <w:rPr>
          <w:rFonts w:ascii="CG Times" w:hAnsi="CG Times"/>
          <w:i/>
          <w:sz w:val="20"/>
        </w:rPr>
        <w:t>change</w:t>
      </w:r>
      <w:r w:rsidR="00AA4E36">
        <w:rPr>
          <w:rFonts w:ascii="CG Times" w:hAnsi="CG Times"/>
          <w:i/>
          <w:sz w:val="20"/>
        </w:rPr>
        <w:t xml:space="preserve"> orders</w:t>
      </w:r>
      <w:r>
        <w:rPr>
          <w:rFonts w:ascii="CG Times" w:hAnsi="CG Times"/>
          <w:i/>
          <w:sz w:val="20"/>
        </w:rPr>
        <w:t xml:space="preserve"> exceeding 2</w:t>
      </w:r>
      <w:r w:rsidR="00D87656">
        <w:rPr>
          <w:rFonts w:ascii="CG Times" w:hAnsi="CG Times"/>
          <w:i/>
          <w:sz w:val="20"/>
        </w:rPr>
        <w:t>5</w:t>
      </w:r>
      <w:r>
        <w:rPr>
          <w:rFonts w:ascii="CG Times" w:hAnsi="CG Times"/>
          <w:i/>
          <w:sz w:val="20"/>
        </w:rPr>
        <w:t xml:space="preserve">% of original </w:t>
      </w:r>
      <w:r w:rsidR="00E4031C">
        <w:rPr>
          <w:rFonts w:ascii="CG Times" w:hAnsi="CG Times"/>
          <w:i/>
          <w:sz w:val="20"/>
        </w:rPr>
        <w:t>contract</w:t>
      </w:r>
      <w:r>
        <w:rPr>
          <w:rFonts w:ascii="CG Times" w:hAnsi="CG Times"/>
          <w:i/>
          <w:sz w:val="20"/>
        </w:rPr>
        <w:t xml:space="preserve"> price, or which constitute a departure from the original scope of work, require Public Service Board approval.</w:t>
      </w:r>
    </w:p>
    <w:p w14:paraId="09208A86" w14:textId="77777777" w:rsidR="006A7CE1" w:rsidRDefault="006A7CE1" w:rsidP="00F611FB">
      <w:pPr>
        <w:widowControl w:val="0"/>
        <w:ind w:left="2160" w:hanging="720"/>
        <w:rPr>
          <w:rFonts w:ascii="CG Times" w:hAnsi="CG Times"/>
          <w:sz w:val="20"/>
        </w:rPr>
      </w:pPr>
    </w:p>
    <w:p w14:paraId="406EDDB8" w14:textId="51557A10" w:rsidR="006A7CE1" w:rsidRDefault="006A7CE1" w:rsidP="00F611FB">
      <w:pPr>
        <w:widowControl w:val="0"/>
        <w:ind w:left="2160" w:hanging="720"/>
        <w:rPr>
          <w:rFonts w:ascii="CG Times" w:hAnsi="CG Times"/>
          <w:sz w:val="20"/>
        </w:rPr>
      </w:pPr>
      <w:r>
        <w:rPr>
          <w:rFonts w:ascii="CG Times" w:hAnsi="CG Times"/>
          <w:sz w:val="20"/>
        </w:rPr>
        <w:t>k.</w:t>
      </w:r>
      <w:r>
        <w:rPr>
          <w:rFonts w:ascii="CG Times" w:hAnsi="CG Times"/>
          <w:sz w:val="20"/>
        </w:rPr>
        <w:tab/>
        <w:t>Review and provide decisions as to suitability of work to RPR.</w:t>
      </w:r>
    </w:p>
    <w:p w14:paraId="783CA7AB" w14:textId="77777777" w:rsidR="006A7CE1" w:rsidRDefault="006A7CE1" w:rsidP="00F611FB">
      <w:pPr>
        <w:widowControl w:val="0"/>
        <w:ind w:left="2160" w:hanging="720"/>
        <w:rPr>
          <w:rFonts w:ascii="CG Times" w:hAnsi="CG Times"/>
          <w:sz w:val="20"/>
        </w:rPr>
      </w:pPr>
    </w:p>
    <w:p w14:paraId="49F9446E" w14:textId="2FD3E9DE" w:rsidR="006A7CE1" w:rsidRDefault="006A7CE1" w:rsidP="00F611FB">
      <w:pPr>
        <w:widowControl w:val="0"/>
        <w:ind w:left="2160" w:hanging="720"/>
        <w:rPr>
          <w:rFonts w:ascii="CG Times" w:hAnsi="CG Times"/>
          <w:sz w:val="20"/>
        </w:rPr>
      </w:pPr>
      <w:r>
        <w:rPr>
          <w:rFonts w:ascii="CG Times" w:hAnsi="CG Times"/>
          <w:sz w:val="20"/>
        </w:rPr>
        <w:t>l.</w:t>
      </w:r>
      <w:r>
        <w:rPr>
          <w:rFonts w:ascii="CG Times" w:hAnsi="CG Times"/>
          <w:sz w:val="20"/>
        </w:rPr>
        <w:tab/>
        <w:t>Approve amounts of progress payments due to Contractor based on completion of work and recommend issuance of such payments by the Owner.  Transmit with Contractor's and Subcontractor's payrolls to Owner.</w:t>
      </w:r>
    </w:p>
    <w:p w14:paraId="7AC30CCB" w14:textId="77777777" w:rsidR="006A7CE1" w:rsidRDefault="006A7CE1" w:rsidP="00F611FB">
      <w:pPr>
        <w:widowControl w:val="0"/>
        <w:ind w:left="2160" w:hanging="720"/>
        <w:rPr>
          <w:rFonts w:ascii="CG Times" w:hAnsi="CG Times"/>
          <w:sz w:val="20"/>
        </w:rPr>
      </w:pPr>
    </w:p>
    <w:p w14:paraId="27CEC9F9" w14:textId="294894C4" w:rsidR="006A7CE1" w:rsidRDefault="006A7CE1" w:rsidP="00F611FB">
      <w:pPr>
        <w:widowControl w:val="0"/>
        <w:ind w:left="2160" w:hanging="720"/>
        <w:rPr>
          <w:rFonts w:ascii="CG Times" w:hAnsi="CG Times"/>
          <w:sz w:val="20"/>
        </w:rPr>
      </w:pPr>
      <w:r>
        <w:rPr>
          <w:rFonts w:ascii="CG Times" w:hAnsi="CG Times"/>
          <w:sz w:val="20"/>
        </w:rPr>
        <w:t>m.</w:t>
      </w:r>
      <w:r>
        <w:rPr>
          <w:rFonts w:ascii="CG Times" w:hAnsi="CG Times"/>
          <w:sz w:val="20"/>
        </w:rPr>
        <w:tab/>
        <w:t>Witness testing of facilities.</w:t>
      </w:r>
    </w:p>
    <w:p w14:paraId="4327239B" w14:textId="77777777" w:rsidR="006A7CE1" w:rsidRDefault="006A7CE1" w:rsidP="00F611FB">
      <w:pPr>
        <w:widowControl w:val="0"/>
        <w:ind w:left="2160" w:hanging="720"/>
        <w:rPr>
          <w:rFonts w:ascii="CG Times" w:hAnsi="CG Times"/>
          <w:sz w:val="20"/>
        </w:rPr>
      </w:pPr>
    </w:p>
    <w:p w14:paraId="4F8DDC75" w14:textId="283B2AC2" w:rsidR="006A7CE1" w:rsidRDefault="006A7CE1" w:rsidP="00F611FB">
      <w:pPr>
        <w:widowControl w:val="0"/>
        <w:ind w:left="2160" w:hanging="720"/>
        <w:rPr>
          <w:rFonts w:ascii="CG Times" w:hAnsi="CG Times"/>
          <w:sz w:val="20"/>
        </w:rPr>
      </w:pPr>
      <w:r>
        <w:rPr>
          <w:rFonts w:ascii="CG Times" w:hAnsi="CG Times"/>
          <w:sz w:val="20"/>
        </w:rPr>
        <w:t>n.</w:t>
      </w:r>
      <w:r>
        <w:rPr>
          <w:rFonts w:ascii="CG Times" w:hAnsi="CG Times"/>
          <w:sz w:val="20"/>
        </w:rPr>
        <w:tab/>
        <w:t>Provide substantial completion inspection walk-through of the project with Contractor.</w:t>
      </w:r>
    </w:p>
    <w:p w14:paraId="104F449B" w14:textId="77777777" w:rsidR="006A7CE1" w:rsidRDefault="006A7CE1" w:rsidP="00F611FB">
      <w:pPr>
        <w:widowControl w:val="0"/>
        <w:ind w:left="2160" w:hanging="720"/>
        <w:rPr>
          <w:rFonts w:ascii="CG Times" w:hAnsi="CG Times"/>
          <w:sz w:val="20"/>
        </w:rPr>
      </w:pPr>
    </w:p>
    <w:p w14:paraId="4C07A874" w14:textId="492E5500" w:rsidR="006A7CE1" w:rsidRDefault="006A7CE1" w:rsidP="00F611FB">
      <w:pPr>
        <w:widowControl w:val="0"/>
        <w:ind w:left="2160" w:hanging="720"/>
        <w:rPr>
          <w:rFonts w:ascii="CG Times" w:hAnsi="CG Times"/>
          <w:sz w:val="20"/>
        </w:rPr>
      </w:pPr>
      <w:r>
        <w:rPr>
          <w:rFonts w:ascii="CG Times" w:hAnsi="CG Times"/>
          <w:sz w:val="20"/>
        </w:rPr>
        <w:t>o.</w:t>
      </w:r>
      <w:r>
        <w:rPr>
          <w:rFonts w:ascii="CG Times" w:hAnsi="CG Times"/>
          <w:sz w:val="20"/>
        </w:rPr>
        <w:tab/>
        <w:t xml:space="preserve">Issue Engineer's Certificate of Substantial Completion timely. Include punch list items and all other closeout requirements. Submit to Owner for signature.  Contractor’s Retainage shall not be reduced below 5% without the written consent of the Owner. When outside funding agencies are involved, their approval of this reduction is required.  </w:t>
      </w:r>
    </w:p>
    <w:p w14:paraId="5CD6422E" w14:textId="77777777" w:rsidR="006A7CE1" w:rsidRDefault="006A7CE1" w:rsidP="00F611FB">
      <w:pPr>
        <w:widowControl w:val="0"/>
        <w:ind w:left="2160" w:hanging="720"/>
        <w:rPr>
          <w:rFonts w:ascii="CG Times" w:hAnsi="CG Times"/>
          <w:sz w:val="20"/>
        </w:rPr>
      </w:pPr>
    </w:p>
    <w:p w14:paraId="22B5C8F6" w14:textId="6AFEF4F3" w:rsidR="006A7CE1" w:rsidRDefault="006A7CE1" w:rsidP="00F611FB">
      <w:pPr>
        <w:widowControl w:val="0"/>
        <w:ind w:left="2160" w:hanging="720"/>
        <w:rPr>
          <w:rFonts w:ascii="CG Times" w:hAnsi="CG Times"/>
          <w:sz w:val="20"/>
        </w:rPr>
      </w:pPr>
      <w:r>
        <w:rPr>
          <w:rFonts w:ascii="CG Times" w:hAnsi="CG Times"/>
          <w:sz w:val="20"/>
        </w:rPr>
        <w:t>p.</w:t>
      </w:r>
      <w:r>
        <w:rPr>
          <w:rFonts w:ascii="CG Times" w:hAnsi="CG Times"/>
          <w:sz w:val="20"/>
        </w:rPr>
        <w:tab/>
        <w:t>Perform final inspection of project, recommend acceptance; and provide Engineer's Certificate of Final Completion, along with a complete closeout package, and submit to Owner’s Contracts office timely. An evaluation of Contractor's performance on the project shall be submitted as part of the closeout package. Using Contractor redlines, RPR daily logs, etc., as part of final closeout package, provide Owner with a mylar set of record drawings (3 mil) and on CADD diskette.</w:t>
      </w:r>
    </w:p>
    <w:p w14:paraId="32EB4E93" w14:textId="77777777" w:rsidR="006A7CE1" w:rsidRDefault="006A7CE1" w:rsidP="00F611FB">
      <w:pPr>
        <w:widowControl w:val="0"/>
        <w:ind w:left="2160" w:hanging="720"/>
        <w:rPr>
          <w:rFonts w:ascii="CG Times" w:hAnsi="CG Times"/>
          <w:sz w:val="20"/>
        </w:rPr>
      </w:pPr>
    </w:p>
    <w:p w14:paraId="083222A4" w14:textId="1554ED95" w:rsidR="006A7CE1" w:rsidRDefault="006A7CE1" w:rsidP="00F611FB">
      <w:pPr>
        <w:widowControl w:val="0"/>
        <w:ind w:left="2160" w:hanging="720"/>
        <w:rPr>
          <w:rFonts w:ascii="CG Times" w:hAnsi="CG Times"/>
          <w:sz w:val="20"/>
        </w:rPr>
      </w:pPr>
      <w:r>
        <w:rPr>
          <w:rFonts w:ascii="CG Times" w:hAnsi="CG Times"/>
          <w:sz w:val="20"/>
        </w:rPr>
        <w:t>q.</w:t>
      </w:r>
      <w:r>
        <w:rPr>
          <w:rFonts w:ascii="CG Times" w:hAnsi="CG Times"/>
          <w:sz w:val="20"/>
        </w:rPr>
        <w:tab/>
        <w:t xml:space="preserve">When outside funding agencies are involved, a resolution by the PSB is required </w:t>
      </w:r>
      <w:proofErr w:type="gramStart"/>
      <w:r>
        <w:rPr>
          <w:rFonts w:ascii="CG Times" w:hAnsi="CG Times"/>
          <w:sz w:val="20"/>
        </w:rPr>
        <w:t>in order for</w:t>
      </w:r>
      <w:proofErr w:type="gramEnd"/>
      <w:r>
        <w:rPr>
          <w:rFonts w:ascii="CG Times" w:hAnsi="CG Times"/>
          <w:sz w:val="20"/>
        </w:rPr>
        <w:t xml:space="preserve"> a Certificate of Approval and Authorization of Release of Final payment to be issued.</w:t>
      </w:r>
    </w:p>
    <w:p w14:paraId="06679AC4" w14:textId="77777777" w:rsidR="006A7CE1" w:rsidRDefault="006A7CE1">
      <w:pPr>
        <w:widowControl w:val="0"/>
        <w:rPr>
          <w:rFonts w:ascii="CG Times" w:hAnsi="CG Times"/>
          <w:sz w:val="20"/>
        </w:rPr>
      </w:pPr>
      <w:r>
        <w:rPr>
          <w:rFonts w:ascii="CG Times" w:hAnsi="CG Times"/>
          <w:sz w:val="20"/>
        </w:rPr>
        <w:tab/>
      </w:r>
      <w:r>
        <w:rPr>
          <w:rFonts w:ascii="CG Times" w:hAnsi="CG Times"/>
          <w:sz w:val="20"/>
        </w:rPr>
        <w:tab/>
      </w:r>
    </w:p>
    <w:p w14:paraId="4FA8F29F" w14:textId="76A67736" w:rsidR="006A7CE1" w:rsidRDefault="00D51756" w:rsidP="00F611FB">
      <w:pPr>
        <w:widowControl w:val="0"/>
        <w:ind w:left="1440" w:hanging="720"/>
        <w:rPr>
          <w:rFonts w:ascii="CG Times" w:hAnsi="CG Times"/>
          <w:sz w:val="20"/>
        </w:rPr>
      </w:pPr>
      <w:r>
        <w:rPr>
          <w:rFonts w:ascii="CG Times" w:hAnsi="CG Times"/>
          <w:sz w:val="20"/>
        </w:rPr>
        <w:t>2</w:t>
      </w:r>
      <w:r w:rsidR="006A7CE1">
        <w:rPr>
          <w:rFonts w:ascii="CG Times" w:hAnsi="CG Times"/>
          <w:sz w:val="20"/>
        </w:rPr>
        <w:t>.</w:t>
      </w:r>
      <w:r w:rsidR="006A7CE1">
        <w:rPr>
          <w:rFonts w:ascii="CG Times" w:hAnsi="CG Times"/>
          <w:sz w:val="20"/>
        </w:rPr>
        <w:tab/>
        <w:t xml:space="preserve">Conduct a warranty inspection of the project within 30 days before end of one year from the date of Substantial Completion and submit a written report to the Owner. Outside funding agencies may require a Certification of Project Performance. </w:t>
      </w:r>
    </w:p>
    <w:p w14:paraId="1F70980D" w14:textId="77777777" w:rsidR="006A7CE1" w:rsidRDefault="006A7CE1">
      <w:pPr>
        <w:widowControl w:val="0"/>
        <w:rPr>
          <w:rFonts w:ascii="CG Times" w:hAnsi="CG Times"/>
          <w:sz w:val="20"/>
        </w:rPr>
      </w:pPr>
    </w:p>
    <w:p w14:paraId="3D85FFD7" w14:textId="77777777" w:rsidR="006A7CE1" w:rsidRDefault="006A7CE1">
      <w:pPr>
        <w:widowControl w:val="0"/>
        <w:rPr>
          <w:rFonts w:ascii="CG Times" w:hAnsi="CG Times"/>
          <w:sz w:val="20"/>
        </w:rPr>
      </w:pPr>
      <w:r>
        <w:rPr>
          <w:rFonts w:ascii="CG Times" w:hAnsi="CG Times"/>
          <w:sz w:val="20"/>
        </w:rPr>
        <w:t>B.</w:t>
      </w:r>
      <w:r>
        <w:rPr>
          <w:rFonts w:ascii="CG Times" w:hAnsi="CG Times"/>
          <w:sz w:val="20"/>
        </w:rPr>
        <w:tab/>
      </w:r>
      <w:r>
        <w:rPr>
          <w:rFonts w:ascii="CG Times" w:hAnsi="CG Times"/>
          <w:sz w:val="20"/>
          <w:u w:val="single"/>
        </w:rPr>
        <w:t>FIELD ENGINEERING AND INSPECTION SERVICES</w:t>
      </w:r>
    </w:p>
    <w:p w14:paraId="58B4C221" w14:textId="77777777" w:rsidR="006A7CE1" w:rsidRDefault="006A7CE1">
      <w:pPr>
        <w:widowControl w:val="0"/>
        <w:rPr>
          <w:rFonts w:ascii="CG Times" w:hAnsi="CG Times"/>
          <w:sz w:val="20"/>
        </w:rPr>
      </w:pPr>
    </w:p>
    <w:p w14:paraId="298862D4" w14:textId="0382D239" w:rsidR="006A7CE1" w:rsidRPr="00F150C0" w:rsidRDefault="006A7CE1" w:rsidP="00F150C0">
      <w:pPr>
        <w:pStyle w:val="ListParagraph"/>
        <w:widowControl w:val="0"/>
        <w:numPr>
          <w:ilvl w:val="0"/>
          <w:numId w:val="1"/>
        </w:numPr>
        <w:ind w:left="1440" w:hanging="720"/>
        <w:rPr>
          <w:rFonts w:ascii="CG Times" w:hAnsi="CG Times"/>
          <w:sz w:val="20"/>
        </w:rPr>
      </w:pPr>
      <w:r w:rsidRPr="00F150C0">
        <w:rPr>
          <w:rFonts w:ascii="CG Times" w:hAnsi="CG Times"/>
          <w:sz w:val="20"/>
        </w:rPr>
        <w:t xml:space="preserve">Provide a Full-time Resident Project Representative (RPR) to perform work in accordance with </w:t>
      </w:r>
      <w:r w:rsidRPr="00F150C0">
        <w:rPr>
          <w:rFonts w:ascii="CG Times" w:hAnsi="CG Times"/>
          <w:sz w:val="20"/>
          <w:u w:val="single"/>
        </w:rPr>
        <w:t>Suggested Listing of Duties, Responsibilities and Limitations of Authority of Resident Project Representative</w:t>
      </w:r>
      <w:r w:rsidRPr="00F150C0">
        <w:rPr>
          <w:rFonts w:ascii="CG Times" w:hAnsi="CG Times"/>
          <w:sz w:val="20"/>
        </w:rPr>
        <w:t xml:space="preserve"> prepared by Engineer's Joint Contract Documents Committee, and superseded in amended form below:</w:t>
      </w:r>
    </w:p>
    <w:p w14:paraId="704415A3" w14:textId="77777777" w:rsidR="006A7CE1" w:rsidRDefault="006A7CE1">
      <w:pPr>
        <w:widowControl w:val="0"/>
        <w:rPr>
          <w:rFonts w:ascii="CG Times" w:hAnsi="CG Times"/>
          <w:sz w:val="20"/>
        </w:rPr>
      </w:pPr>
    </w:p>
    <w:p w14:paraId="7EFEF803" w14:textId="27B8A24A" w:rsidR="006A7CE1" w:rsidRDefault="006A7CE1" w:rsidP="00F150C0">
      <w:pPr>
        <w:widowControl w:val="0"/>
        <w:ind w:left="2160" w:hanging="720"/>
        <w:rPr>
          <w:rFonts w:ascii="CG Times" w:hAnsi="CG Times"/>
          <w:sz w:val="20"/>
        </w:rPr>
      </w:pPr>
      <w:r>
        <w:rPr>
          <w:rFonts w:ascii="CG Times" w:hAnsi="CG Times"/>
          <w:sz w:val="20"/>
        </w:rPr>
        <w:t>a.</w:t>
      </w:r>
      <w:r>
        <w:rPr>
          <w:rFonts w:ascii="CG Times" w:hAnsi="CG Times"/>
          <w:sz w:val="20"/>
        </w:rPr>
        <w:tab/>
        <w:t>Review and approve the progress schedule updates and the schedule of Shop Drawing submittals prepared by Contractor.  Consult with Engineer concerning acceptability.</w:t>
      </w:r>
    </w:p>
    <w:p w14:paraId="167D7737" w14:textId="77777777" w:rsidR="006A7CE1" w:rsidRDefault="006A7CE1" w:rsidP="00F150C0">
      <w:pPr>
        <w:widowControl w:val="0"/>
        <w:ind w:left="2160" w:hanging="720"/>
        <w:rPr>
          <w:rFonts w:ascii="CG Times" w:hAnsi="CG Times"/>
          <w:sz w:val="20"/>
        </w:rPr>
      </w:pPr>
    </w:p>
    <w:p w14:paraId="665330A6" w14:textId="63117A09" w:rsidR="006A7CE1" w:rsidRDefault="006A7CE1" w:rsidP="00F150C0">
      <w:pPr>
        <w:widowControl w:val="0"/>
        <w:ind w:left="2160" w:hanging="720"/>
        <w:rPr>
          <w:rFonts w:ascii="CG Times" w:hAnsi="CG Times"/>
          <w:sz w:val="20"/>
        </w:rPr>
      </w:pPr>
      <w:r>
        <w:rPr>
          <w:rFonts w:ascii="CG Times" w:hAnsi="CG Times"/>
          <w:sz w:val="20"/>
        </w:rPr>
        <w:t>b.</w:t>
      </w:r>
      <w:r>
        <w:rPr>
          <w:rFonts w:ascii="CG Times" w:hAnsi="CG Times"/>
          <w:sz w:val="20"/>
        </w:rPr>
        <w:tab/>
        <w:t>Attend meetings with Contractor, such as progress meetings, job conferences and other project-related meetings, and prepare and circulate copies of minutes thereof.</w:t>
      </w:r>
    </w:p>
    <w:p w14:paraId="207E4EF0" w14:textId="77777777" w:rsidR="006A7CE1" w:rsidRDefault="006A7CE1" w:rsidP="00F150C0">
      <w:pPr>
        <w:widowControl w:val="0"/>
        <w:ind w:left="2160" w:hanging="720"/>
        <w:rPr>
          <w:rFonts w:ascii="CG Times" w:hAnsi="CG Times"/>
          <w:sz w:val="20"/>
        </w:rPr>
      </w:pPr>
    </w:p>
    <w:p w14:paraId="28A6FF9E" w14:textId="30838615" w:rsidR="006A7CE1" w:rsidRDefault="006A7CE1" w:rsidP="00F150C0">
      <w:pPr>
        <w:widowControl w:val="0"/>
        <w:ind w:left="2160" w:hanging="720"/>
        <w:rPr>
          <w:rFonts w:ascii="CG Times" w:hAnsi="CG Times"/>
          <w:sz w:val="20"/>
        </w:rPr>
      </w:pPr>
      <w:r>
        <w:rPr>
          <w:rFonts w:ascii="CG Times" w:hAnsi="CG Times"/>
          <w:sz w:val="20"/>
        </w:rPr>
        <w:t>c.</w:t>
      </w:r>
      <w:r>
        <w:rPr>
          <w:rFonts w:ascii="CG Times" w:hAnsi="CG Times"/>
          <w:sz w:val="20"/>
        </w:rPr>
        <w:tab/>
        <w:t>Serve as the liaison with Contractor, working principally through Contractor's superintendent.  Report to Engineer when clarifications and interpretations of the Contract Documents are needed and transmit to Contractor clarifications and interpretations as issued by Engineer.</w:t>
      </w:r>
    </w:p>
    <w:p w14:paraId="29A90D3E" w14:textId="77777777" w:rsidR="006A7CE1" w:rsidRDefault="006A7CE1" w:rsidP="00F150C0">
      <w:pPr>
        <w:widowControl w:val="0"/>
        <w:ind w:left="2160" w:hanging="720"/>
        <w:rPr>
          <w:rFonts w:ascii="CG Times" w:hAnsi="CG Times"/>
          <w:sz w:val="20"/>
        </w:rPr>
      </w:pPr>
    </w:p>
    <w:p w14:paraId="556DC9E1" w14:textId="40BBB32A" w:rsidR="006A7CE1" w:rsidRDefault="006A7CE1" w:rsidP="00F150C0">
      <w:pPr>
        <w:widowControl w:val="0"/>
        <w:ind w:left="2160" w:hanging="720"/>
        <w:rPr>
          <w:rFonts w:ascii="CG Times" w:hAnsi="CG Times"/>
          <w:sz w:val="20"/>
        </w:rPr>
      </w:pPr>
      <w:r>
        <w:rPr>
          <w:rFonts w:ascii="CG Times" w:hAnsi="CG Times"/>
          <w:sz w:val="20"/>
        </w:rPr>
        <w:t>d.</w:t>
      </w:r>
      <w:r>
        <w:rPr>
          <w:rFonts w:ascii="CG Times" w:hAnsi="CG Times"/>
          <w:sz w:val="20"/>
        </w:rPr>
        <w:tab/>
        <w:t>Serve as Owner's liaison with Contractor when Contractor's operation affects Owner's on-site operations.  Obtain from Owner additional details or information when required for proper execution of the work.</w:t>
      </w:r>
    </w:p>
    <w:p w14:paraId="6FE6AC14" w14:textId="77777777" w:rsidR="006A7CE1" w:rsidRDefault="006A7CE1" w:rsidP="00F150C0">
      <w:pPr>
        <w:widowControl w:val="0"/>
        <w:ind w:left="2160" w:hanging="720"/>
        <w:rPr>
          <w:rFonts w:ascii="CG Times" w:hAnsi="CG Times"/>
          <w:sz w:val="20"/>
        </w:rPr>
      </w:pPr>
    </w:p>
    <w:p w14:paraId="7F647851" w14:textId="7BD51C6F" w:rsidR="006A7CE1" w:rsidRDefault="006A7CE1" w:rsidP="00F150C0">
      <w:pPr>
        <w:widowControl w:val="0"/>
        <w:ind w:left="2160" w:hanging="720"/>
        <w:rPr>
          <w:rFonts w:ascii="CG Times" w:hAnsi="CG Times"/>
          <w:sz w:val="20"/>
        </w:rPr>
      </w:pPr>
      <w:r>
        <w:rPr>
          <w:rFonts w:ascii="CG Times" w:hAnsi="CG Times"/>
          <w:sz w:val="20"/>
        </w:rPr>
        <w:lastRenderedPageBreak/>
        <w:t>e.</w:t>
      </w:r>
      <w:r>
        <w:rPr>
          <w:rFonts w:ascii="CG Times" w:hAnsi="CG Times"/>
          <w:sz w:val="20"/>
        </w:rPr>
        <w:tab/>
        <w:t>Record date of receipt of Shop Drawing and samples of materials.  Submit to Office Engineer.</w:t>
      </w:r>
    </w:p>
    <w:p w14:paraId="4C68C1C6" w14:textId="77777777" w:rsidR="006A7CE1" w:rsidRDefault="006A7CE1" w:rsidP="00F150C0">
      <w:pPr>
        <w:widowControl w:val="0"/>
        <w:ind w:left="2160" w:hanging="720"/>
        <w:rPr>
          <w:rFonts w:ascii="CG Times" w:hAnsi="CG Times"/>
          <w:sz w:val="20"/>
        </w:rPr>
      </w:pPr>
    </w:p>
    <w:p w14:paraId="69DE96A1" w14:textId="39B0C7C9" w:rsidR="006A7CE1" w:rsidRDefault="006A7CE1" w:rsidP="00F150C0">
      <w:pPr>
        <w:widowControl w:val="0"/>
        <w:ind w:left="2160" w:hanging="720"/>
        <w:rPr>
          <w:rFonts w:ascii="CG Times" w:hAnsi="CG Times"/>
          <w:sz w:val="20"/>
        </w:rPr>
      </w:pPr>
      <w:r>
        <w:rPr>
          <w:rFonts w:ascii="CG Times" w:hAnsi="CG Times"/>
          <w:sz w:val="20"/>
        </w:rPr>
        <w:t>f.</w:t>
      </w:r>
      <w:r>
        <w:rPr>
          <w:rFonts w:ascii="CG Times" w:hAnsi="CG Times"/>
          <w:sz w:val="20"/>
        </w:rPr>
        <w:tab/>
        <w:t>Videotape the project corridor before start of construction and after completion to document pre- and post-project conditions.</w:t>
      </w:r>
    </w:p>
    <w:p w14:paraId="1B458631" w14:textId="77777777" w:rsidR="006A7CE1" w:rsidRDefault="006A7CE1" w:rsidP="00F150C0">
      <w:pPr>
        <w:widowControl w:val="0"/>
        <w:ind w:left="2160" w:hanging="720"/>
        <w:rPr>
          <w:rFonts w:ascii="CG Times" w:hAnsi="CG Times"/>
          <w:sz w:val="20"/>
        </w:rPr>
      </w:pPr>
    </w:p>
    <w:p w14:paraId="5539C843" w14:textId="4DED2E6E" w:rsidR="006A7CE1" w:rsidRDefault="006A7CE1" w:rsidP="00F150C0">
      <w:pPr>
        <w:widowControl w:val="0"/>
        <w:ind w:left="2160" w:hanging="720"/>
        <w:rPr>
          <w:rFonts w:ascii="CG Times" w:hAnsi="CG Times"/>
          <w:sz w:val="20"/>
        </w:rPr>
      </w:pPr>
      <w:r>
        <w:rPr>
          <w:rFonts w:ascii="CG Times" w:hAnsi="CG Times"/>
          <w:sz w:val="20"/>
        </w:rPr>
        <w:t>g.</w:t>
      </w:r>
      <w:r>
        <w:rPr>
          <w:rFonts w:ascii="CG Times" w:hAnsi="CG Times"/>
          <w:sz w:val="20"/>
        </w:rPr>
        <w:tab/>
        <w:t>Advise Contractor he may not commence any Work requiring a Shop Drawing or sample if the submittal has not been approved.</w:t>
      </w:r>
    </w:p>
    <w:p w14:paraId="24C4909A" w14:textId="77777777" w:rsidR="006A7CE1" w:rsidRDefault="006A7CE1" w:rsidP="00F150C0">
      <w:pPr>
        <w:widowControl w:val="0"/>
        <w:ind w:left="2160" w:hanging="720"/>
        <w:rPr>
          <w:rFonts w:ascii="CG Times" w:hAnsi="CG Times"/>
          <w:sz w:val="20"/>
        </w:rPr>
      </w:pPr>
    </w:p>
    <w:p w14:paraId="23EC2AC1" w14:textId="1F1B0595" w:rsidR="006A7CE1" w:rsidRDefault="006A7CE1" w:rsidP="00F150C0">
      <w:pPr>
        <w:widowControl w:val="0"/>
        <w:ind w:left="2160" w:hanging="720"/>
        <w:rPr>
          <w:rFonts w:ascii="CG Times" w:hAnsi="CG Times"/>
          <w:sz w:val="20"/>
        </w:rPr>
      </w:pPr>
      <w:r>
        <w:rPr>
          <w:rFonts w:ascii="CG Times" w:hAnsi="CG Times"/>
          <w:sz w:val="20"/>
        </w:rPr>
        <w:t>h.</w:t>
      </w:r>
      <w:r>
        <w:rPr>
          <w:rFonts w:ascii="CG Times" w:hAnsi="CG Times"/>
          <w:sz w:val="20"/>
        </w:rPr>
        <w:tab/>
        <w:t>Conduct on-site observations of the Work in progress.  Advise the Engineer if the Work is, in general, proceeding in accordance with the Contract Documents.</w:t>
      </w:r>
    </w:p>
    <w:p w14:paraId="3630FA8B" w14:textId="77777777" w:rsidR="006A7CE1" w:rsidRDefault="006A7CE1" w:rsidP="00F150C0">
      <w:pPr>
        <w:widowControl w:val="0"/>
        <w:ind w:left="2160" w:hanging="720"/>
        <w:rPr>
          <w:rFonts w:ascii="CG Times" w:hAnsi="CG Times"/>
          <w:sz w:val="20"/>
        </w:rPr>
      </w:pPr>
    </w:p>
    <w:p w14:paraId="10086477" w14:textId="6AB1F3E0" w:rsidR="006A7CE1" w:rsidRDefault="006A7CE1" w:rsidP="00F150C0">
      <w:pPr>
        <w:widowControl w:val="0"/>
        <w:ind w:left="2160" w:hanging="720"/>
        <w:rPr>
          <w:rFonts w:ascii="CG Times" w:hAnsi="CG Times"/>
          <w:sz w:val="20"/>
        </w:rPr>
      </w:pPr>
      <w:r>
        <w:rPr>
          <w:rFonts w:ascii="CG Times" w:hAnsi="CG Times"/>
          <w:sz w:val="20"/>
        </w:rPr>
        <w:t>i.</w:t>
      </w:r>
      <w:r>
        <w:rPr>
          <w:rFonts w:ascii="CG Times" w:hAnsi="CG Times"/>
          <w:sz w:val="20"/>
        </w:rPr>
        <w:tab/>
        <w:t>Notify the Engineer whenever Work is believed to be unsatisfactory, faulty, defective, not in conformance with the Contract Documents, damaged, or not meeting the requirements of any inspection, test or approval required to be made; and advise the Contractor of Work that Engineer believes should be corrected or rejected or should be uncovered for observation, or requires special testing, inspection, or approval.</w:t>
      </w:r>
    </w:p>
    <w:p w14:paraId="2D02E506" w14:textId="77777777" w:rsidR="006A7CE1" w:rsidRDefault="006A7CE1" w:rsidP="00F150C0">
      <w:pPr>
        <w:widowControl w:val="0"/>
        <w:ind w:left="2160" w:hanging="720"/>
        <w:rPr>
          <w:rFonts w:ascii="CG Times" w:hAnsi="CG Times"/>
          <w:sz w:val="20"/>
        </w:rPr>
      </w:pPr>
    </w:p>
    <w:p w14:paraId="6318EF12" w14:textId="47E5D4E8" w:rsidR="006A7CE1" w:rsidRDefault="006A7CE1" w:rsidP="00F150C0">
      <w:pPr>
        <w:widowControl w:val="0"/>
        <w:ind w:left="2160" w:hanging="720"/>
        <w:rPr>
          <w:rFonts w:ascii="CG Times" w:hAnsi="CG Times"/>
          <w:sz w:val="20"/>
        </w:rPr>
      </w:pPr>
      <w:r>
        <w:rPr>
          <w:rFonts w:ascii="CG Times" w:hAnsi="CG Times"/>
          <w:sz w:val="20"/>
        </w:rPr>
        <w:t>j.</w:t>
      </w:r>
      <w:r>
        <w:rPr>
          <w:rFonts w:ascii="CG Times" w:hAnsi="CG Times"/>
          <w:sz w:val="20"/>
        </w:rPr>
        <w:tab/>
        <w:t xml:space="preserve">Verify that test, </w:t>
      </w:r>
      <w:proofErr w:type="gramStart"/>
      <w:r>
        <w:rPr>
          <w:rFonts w:ascii="CG Times" w:hAnsi="CG Times"/>
          <w:sz w:val="20"/>
        </w:rPr>
        <w:t>equipment</w:t>
      </w:r>
      <w:proofErr w:type="gramEnd"/>
      <w:r>
        <w:rPr>
          <w:rFonts w:ascii="CG Times" w:hAnsi="CG Times"/>
          <w:sz w:val="20"/>
        </w:rPr>
        <w:t xml:space="preserve"> and systems start-ups and operating and maintenance training are conducted in the presence of appropriate personnel, and the Contractor maintains adequate records thereof; and observe, record and report to the Engineer appropriate details relative to the test procedures and start-ups.</w:t>
      </w:r>
    </w:p>
    <w:p w14:paraId="4E9861DA" w14:textId="77777777" w:rsidR="006A7CE1" w:rsidRDefault="006A7CE1" w:rsidP="00F150C0">
      <w:pPr>
        <w:widowControl w:val="0"/>
        <w:ind w:left="2160" w:hanging="720"/>
        <w:rPr>
          <w:rFonts w:ascii="CG Times" w:hAnsi="CG Times"/>
          <w:sz w:val="20"/>
        </w:rPr>
      </w:pPr>
    </w:p>
    <w:p w14:paraId="46EEB9A4" w14:textId="57259DC6" w:rsidR="006A7CE1" w:rsidRDefault="006A7CE1" w:rsidP="00F150C0">
      <w:pPr>
        <w:widowControl w:val="0"/>
        <w:ind w:left="2160" w:hanging="720"/>
        <w:rPr>
          <w:rFonts w:ascii="CG Times" w:hAnsi="CG Times"/>
          <w:sz w:val="20"/>
        </w:rPr>
      </w:pPr>
      <w:r>
        <w:rPr>
          <w:rFonts w:ascii="CG Times" w:hAnsi="CG Times"/>
          <w:sz w:val="20"/>
        </w:rPr>
        <w:t>k.</w:t>
      </w:r>
      <w:r>
        <w:rPr>
          <w:rFonts w:ascii="CG Times" w:hAnsi="CG Times"/>
          <w:sz w:val="20"/>
        </w:rPr>
        <w:tab/>
        <w:t xml:space="preserve">Schedule field compliance tests and retests, confirm that these tests are conducted in the presence of the appropriate personnel; observe, </w:t>
      </w:r>
      <w:proofErr w:type="gramStart"/>
      <w:r>
        <w:rPr>
          <w:rFonts w:ascii="CG Times" w:hAnsi="CG Times"/>
          <w:sz w:val="20"/>
        </w:rPr>
        <w:t>record</w:t>
      </w:r>
      <w:proofErr w:type="gramEnd"/>
      <w:r>
        <w:rPr>
          <w:rFonts w:ascii="CG Times" w:hAnsi="CG Times"/>
          <w:sz w:val="20"/>
        </w:rPr>
        <w:t xml:space="preserve"> and report the appropriate test results.  Maintain records of failed tests.</w:t>
      </w:r>
    </w:p>
    <w:p w14:paraId="4F54B36D" w14:textId="77777777" w:rsidR="006A7CE1" w:rsidRDefault="006A7CE1" w:rsidP="00F150C0">
      <w:pPr>
        <w:widowControl w:val="0"/>
        <w:ind w:left="2160" w:hanging="720"/>
        <w:rPr>
          <w:rFonts w:ascii="CG Times" w:hAnsi="CG Times"/>
          <w:sz w:val="20"/>
        </w:rPr>
      </w:pPr>
    </w:p>
    <w:p w14:paraId="7F74372F" w14:textId="5922986F" w:rsidR="006A7CE1" w:rsidRDefault="006A7CE1" w:rsidP="00F150C0">
      <w:pPr>
        <w:widowControl w:val="0"/>
        <w:ind w:left="2160" w:hanging="720"/>
        <w:rPr>
          <w:rFonts w:ascii="CG Times" w:hAnsi="CG Times"/>
          <w:sz w:val="20"/>
        </w:rPr>
      </w:pPr>
      <w:r>
        <w:rPr>
          <w:rFonts w:ascii="CG Times" w:hAnsi="CG Times"/>
          <w:sz w:val="20"/>
        </w:rPr>
        <w:t>l.</w:t>
      </w:r>
      <w:r>
        <w:rPr>
          <w:rFonts w:ascii="CG Times" w:hAnsi="CG Times"/>
          <w:sz w:val="20"/>
        </w:rPr>
        <w:tab/>
        <w:t xml:space="preserve">Accompany visiting inspectors representing public or other agencies having jurisdiction over the </w:t>
      </w:r>
      <w:proofErr w:type="gramStart"/>
      <w:r>
        <w:rPr>
          <w:rFonts w:ascii="CG Times" w:hAnsi="CG Times"/>
          <w:sz w:val="20"/>
        </w:rPr>
        <w:t>Project, and</w:t>
      </w:r>
      <w:proofErr w:type="gramEnd"/>
      <w:r>
        <w:rPr>
          <w:rFonts w:ascii="CG Times" w:hAnsi="CG Times"/>
          <w:sz w:val="20"/>
        </w:rPr>
        <w:t xml:space="preserve"> record the results of these inspections and report to Engineer.</w:t>
      </w:r>
    </w:p>
    <w:p w14:paraId="2875F711" w14:textId="77777777" w:rsidR="006A7CE1" w:rsidRDefault="006A7CE1" w:rsidP="00F150C0">
      <w:pPr>
        <w:widowControl w:val="0"/>
        <w:ind w:left="2160" w:hanging="720"/>
        <w:rPr>
          <w:rFonts w:ascii="CG Times" w:hAnsi="CG Times"/>
          <w:sz w:val="20"/>
        </w:rPr>
      </w:pPr>
    </w:p>
    <w:p w14:paraId="50941DB8" w14:textId="1F3EBC8F" w:rsidR="006A7CE1" w:rsidRDefault="006A7CE1" w:rsidP="00F150C0">
      <w:pPr>
        <w:widowControl w:val="0"/>
        <w:ind w:left="2160" w:hanging="720"/>
        <w:rPr>
          <w:rFonts w:ascii="CG Times" w:hAnsi="CG Times"/>
          <w:sz w:val="20"/>
        </w:rPr>
      </w:pPr>
      <w:r>
        <w:rPr>
          <w:rFonts w:ascii="CG Times" w:hAnsi="CG Times"/>
          <w:sz w:val="20"/>
        </w:rPr>
        <w:t>m.</w:t>
      </w:r>
      <w:r>
        <w:rPr>
          <w:rFonts w:ascii="CG Times" w:hAnsi="CG Times"/>
          <w:sz w:val="20"/>
        </w:rPr>
        <w:tab/>
        <w:t>Ensure Wage Rates are posted on site.  Ensure all payrolls from prime and subcontractors are submitted with each monthly pay request as a condition precedent to approval and perform quality assurance reviews, as well as periodic interviews of various contractor employees on sire.  QA consists of performance of a representative number of checks of each prime and subcontractor payroll against the wage scale.  Highlight the employee rates checked before turning over reports with payrolls each month.  Ensure NPDES Permit and SW3P is posted at site and followed by Contractor.  Ensure Notice of Termination is included with the close-out package.</w:t>
      </w:r>
    </w:p>
    <w:p w14:paraId="5D44EDD0" w14:textId="77777777" w:rsidR="006A7CE1" w:rsidRDefault="006A7CE1" w:rsidP="00F150C0">
      <w:pPr>
        <w:widowControl w:val="0"/>
        <w:ind w:left="2160" w:hanging="720"/>
        <w:rPr>
          <w:rFonts w:ascii="CG Times" w:hAnsi="CG Times"/>
          <w:sz w:val="20"/>
        </w:rPr>
      </w:pPr>
    </w:p>
    <w:p w14:paraId="386439D3" w14:textId="44D47272" w:rsidR="006A7CE1" w:rsidRDefault="006A7CE1" w:rsidP="00F150C0">
      <w:pPr>
        <w:widowControl w:val="0"/>
        <w:ind w:left="2160" w:hanging="720"/>
        <w:rPr>
          <w:rFonts w:ascii="CG Times" w:hAnsi="CG Times"/>
          <w:sz w:val="20"/>
        </w:rPr>
      </w:pPr>
      <w:r>
        <w:rPr>
          <w:rFonts w:ascii="CG Times" w:hAnsi="CG Times"/>
          <w:sz w:val="20"/>
        </w:rPr>
        <w:t>n.</w:t>
      </w:r>
      <w:r>
        <w:rPr>
          <w:rFonts w:ascii="CG Times" w:hAnsi="CG Times"/>
          <w:sz w:val="20"/>
        </w:rPr>
        <w:tab/>
        <w:t>Consider and evaluate Contractor's suggestions for modifications to drawings or specifications and transmit recommendations to Engineer.  Notify Contractor of the decision.</w:t>
      </w:r>
    </w:p>
    <w:p w14:paraId="780B37C1" w14:textId="77777777" w:rsidR="006A7CE1" w:rsidRDefault="006A7CE1" w:rsidP="00F150C0">
      <w:pPr>
        <w:widowControl w:val="0"/>
        <w:ind w:left="2160" w:hanging="720"/>
        <w:rPr>
          <w:rFonts w:ascii="CG Times" w:hAnsi="CG Times"/>
          <w:sz w:val="20"/>
        </w:rPr>
      </w:pPr>
    </w:p>
    <w:p w14:paraId="6166DABA" w14:textId="2537579B" w:rsidR="006A7CE1" w:rsidRDefault="006A7CE1" w:rsidP="00F150C0">
      <w:pPr>
        <w:widowControl w:val="0"/>
        <w:ind w:left="2160" w:hanging="720"/>
        <w:rPr>
          <w:rFonts w:ascii="CG Times" w:hAnsi="CG Times"/>
          <w:sz w:val="20"/>
        </w:rPr>
      </w:pPr>
      <w:r>
        <w:rPr>
          <w:rFonts w:ascii="CG Times" w:hAnsi="CG Times"/>
          <w:sz w:val="20"/>
        </w:rPr>
        <w:t>o.</w:t>
      </w:r>
      <w:r>
        <w:rPr>
          <w:rFonts w:ascii="CG Times" w:hAnsi="CG Times"/>
          <w:sz w:val="20"/>
        </w:rPr>
        <w:tab/>
        <w:t xml:space="preserve">Maintain for use at the job site orderly files for correspondence, reports of job conferences, Shop Drawings and Samples, Contract Documents including all Addenda, Work Directive Changes, Change Orders, Field Orders, additional Drawings issued </w:t>
      </w:r>
      <w:proofErr w:type="gramStart"/>
      <w:r>
        <w:rPr>
          <w:rFonts w:ascii="CG Times" w:hAnsi="CG Times"/>
          <w:sz w:val="20"/>
        </w:rPr>
        <w:t>subsequent to</w:t>
      </w:r>
      <w:proofErr w:type="gramEnd"/>
      <w:r>
        <w:rPr>
          <w:rFonts w:ascii="CG Times" w:hAnsi="CG Times"/>
          <w:sz w:val="20"/>
        </w:rPr>
        <w:t xml:space="preserve"> the execution of the Contract, clarifications and interpretations of the Contract Documents, progress reports, and other Project related documents.</w:t>
      </w:r>
    </w:p>
    <w:p w14:paraId="41E1F5E6" w14:textId="77777777" w:rsidR="006A7CE1" w:rsidRDefault="006A7CE1" w:rsidP="00F150C0">
      <w:pPr>
        <w:widowControl w:val="0"/>
        <w:ind w:left="2160" w:hanging="720"/>
        <w:rPr>
          <w:rFonts w:ascii="CG Times" w:hAnsi="CG Times"/>
          <w:sz w:val="20"/>
        </w:rPr>
      </w:pPr>
    </w:p>
    <w:p w14:paraId="14A35AB7" w14:textId="5728A721" w:rsidR="006A7CE1" w:rsidRDefault="006A7CE1" w:rsidP="00F150C0">
      <w:pPr>
        <w:widowControl w:val="0"/>
        <w:ind w:left="2160" w:hanging="720"/>
        <w:rPr>
          <w:rFonts w:ascii="CG Times" w:hAnsi="CG Times"/>
          <w:sz w:val="20"/>
        </w:rPr>
      </w:pPr>
      <w:r>
        <w:rPr>
          <w:rFonts w:ascii="CG Times" w:hAnsi="CG Times"/>
          <w:sz w:val="20"/>
        </w:rPr>
        <w:t>p.</w:t>
      </w:r>
      <w:r>
        <w:rPr>
          <w:rFonts w:ascii="CG Times" w:hAnsi="CG Times"/>
          <w:sz w:val="20"/>
        </w:rPr>
        <w:tab/>
        <w:t xml:space="preserve">Keep a </w:t>
      </w:r>
      <w:proofErr w:type="gramStart"/>
      <w:r>
        <w:rPr>
          <w:rFonts w:ascii="CG Times" w:hAnsi="CG Times"/>
          <w:sz w:val="20"/>
        </w:rPr>
        <w:t>daily log recording Contractor's hours</w:t>
      </w:r>
      <w:proofErr w:type="gramEnd"/>
      <w:r>
        <w:rPr>
          <w:rFonts w:ascii="CG Times" w:hAnsi="CG Times"/>
          <w:sz w:val="20"/>
        </w:rPr>
        <w:t xml:space="preserve"> on the job site, weather conditions, equipment on site where applicable, data relative to questions about Work Directive Changes, Change Orders or changed conditions, list of job site visitors, daily activities, decisions, observations in general, and specific observations in more detail, as in the case of the observing test procedures.  Send copies to Engineer.</w:t>
      </w:r>
    </w:p>
    <w:p w14:paraId="59DBD002" w14:textId="77777777" w:rsidR="006A7CE1" w:rsidRDefault="006A7CE1" w:rsidP="00F150C0">
      <w:pPr>
        <w:widowControl w:val="0"/>
        <w:ind w:left="2160" w:hanging="720"/>
        <w:rPr>
          <w:rFonts w:ascii="CG Times" w:hAnsi="CG Times"/>
          <w:sz w:val="20"/>
        </w:rPr>
      </w:pPr>
    </w:p>
    <w:p w14:paraId="60C7B909" w14:textId="4DA08450" w:rsidR="006A7CE1" w:rsidRDefault="006A7CE1" w:rsidP="00F150C0">
      <w:pPr>
        <w:widowControl w:val="0"/>
        <w:ind w:left="2160" w:hanging="720"/>
        <w:rPr>
          <w:rFonts w:ascii="CG Times" w:hAnsi="CG Times"/>
          <w:sz w:val="20"/>
        </w:rPr>
      </w:pPr>
      <w:r>
        <w:rPr>
          <w:rFonts w:ascii="CG Times" w:hAnsi="CG Times"/>
          <w:sz w:val="20"/>
        </w:rPr>
        <w:t>q.</w:t>
      </w:r>
      <w:r>
        <w:rPr>
          <w:rFonts w:ascii="CG Times" w:hAnsi="CG Times"/>
          <w:sz w:val="20"/>
        </w:rPr>
        <w:tab/>
        <w:t>Record names, addresses and telephone numbers of all Contractor, subcontractors and major suppliers of materials and equipment.</w:t>
      </w:r>
    </w:p>
    <w:p w14:paraId="69128614" w14:textId="77777777" w:rsidR="006A7CE1" w:rsidRDefault="006A7CE1" w:rsidP="00F150C0">
      <w:pPr>
        <w:widowControl w:val="0"/>
        <w:ind w:left="2160" w:hanging="720"/>
        <w:rPr>
          <w:rFonts w:ascii="CG Times" w:hAnsi="CG Times"/>
          <w:sz w:val="20"/>
        </w:rPr>
      </w:pPr>
    </w:p>
    <w:p w14:paraId="06AE981E" w14:textId="2200DD69" w:rsidR="006A7CE1" w:rsidRDefault="006A7CE1" w:rsidP="00F150C0">
      <w:pPr>
        <w:widowControl w:val="0"/>
        <w:ind w:left="2160" w:hanging="720"/>
        <w:rPr>
          <w:rFonts w:ascii="CG Times" w:hAnsi="CG Times"/>
          <w:sz w:val="20"/>
        </w:rPr>
      </w:pPr>
      <w:r>
        <w:rPr>
          <w:rFonts w:ascii="CG Times" w:hAnsi="CG Times"/>
          <w:sz w:val="20"/>
        </w:rPr>
        <w:t>r.</w:t>
      </w:r>
      <w:r>
        <w:rPr>
          <w:rFonts w:ascii="CG Times" w:hAnsi="CG Times"/>
          <w:sz w:val="20"/>
        </w:rPr>
        <w:tab/>
        <w:t xml:space="preserve">Prepare monthly reports of progress of the Work and of Contractor's compliance with the progress schedule and schedule of Shop Drawings and sample submittals.  Submit reports with invoices and payrolls </w:t>
      </w:r>
      <w:proofErr w:type="gramStart"/>
      <w:r>
        <w:rPr>
          <w:rFonts w:ascii="CG Times" w:hAnsi="CG Times"/>
          <w:sz w:val="20"/>
        </w:rPr>
        <w:t>on a monthly basis</w:t>
      </w:r>
      <w:proofErr w:type="gramEnd"/>
      <w:r>
        <w:rPr>
          <w:rFonts w:ascii="CG Times" w:hAnsi="CG Times"/>
          <w:sz w:val="20"/>
        </w:rPr>
        <w:t>.</w:t>
      </w:r>
    </w:p>
    <w:p w14:paraId="730E6B1F" w14:textId="77777777" w:rsidR="006A7CE1" w:rsidRDefault="006A7CE1" w:rsidP="00F150C0">
      <w:pPr>
        <w:widowControl w:val="0"/>
        <w:ind w:left="2160" w:hanging="720"/>
        <w:rPr>
          <w:rFonts w:ascii="CG Times" w:hAnsi="CG Times"/>
          <w:sz w:val="20"/>
        </w:rPr>
      </w:pPr>
    </w:p>
    <w:p w14:paraId="0B307542" w14:textId="163AD1A6" w:rsidR="006A7CE1" w:rsidRDefault="006A7CE1" w:rsidP="00F150C0">
      <w:pPr>
        <w:widowControl w:val="0"/>
        <w:ind w:left="2160" w:hanging="720"/>
        <w:rPr>
          <w:rFonts w:ascii="CG Times" w:hAnsi="CG Times"/>
          <w:sz w:val="20"/>
        </w:rPr>
      </w:pPr>
      <w:r>
        <w:rPr>
          <w:rFonts w:ascii="CG Times" w:hAnsi="CG Times"/>
          <w:sz w:val="20"/>
        </w:rPr>
        <w:t>s.</w:t>
      </w:r>
      <w:r>
        <w:rPr>
          <w:rFonts w:ascii="CG Times" w:hAnsi="CG Times"/>
          <w:sz w:val="20"/>
        </w:rPr>
        <w:tab/>
        <w:t>Notify Owner in advance of scheduled major tests, inspections, or start of important phases of the Work.  Coordinate with Owner’s operations staff.</w:t>
      </w:r>
    </w:p>
    <w:p w14:paraId="5D0F1527" w14:textId="77777777" w:rsidR="006A7CE1" w:rsidRDefault="006A7CE1" w:rsidP="00F150C0">
      <w:pPr>
        <w:widowControl w:val="0"/>
        <w:ind w:left="2160" w:hanging="720"/>
        <w:rPr>
          <w:rFonts w:ascii="CG Times" w:hAnsi="CG Times"/>
          <w:sz w:val="20"/>
        </w:rPr>
      </w:pPr>
    </w:p>
    <w:p w14:paraId="26AB7181" w14:textId="6989923D" w:rsidR="006A7CE1" w:rsidRDefault="006A7CE1" w:rsidP="00F150C0">
      <w:pPr>
        <w:widowControl w:val="0"/>
        <w:ind w:left="2160" w:hanging="720"/>
        <w:rPr>
          <w:rFonts w:ascii="CG Times" w:hAnsi="CG Times"/>
          <w:sz w:val="20"/>
        </w:rPr>
      </w:pPr>
      <w:r>
        <w:rPr>
          <w:rFonts w:ascii="CG Times" w:hAnsi="CG Times"/>
          <w:sz w:val="20"/>
        </w:rPr>
        <w:t>t.</w:t>
      </w:r>
      <w:r>
        <w:rPr>
          <w:rFonts w:ascii="CG Times" w:hAnsi="CG Times"/>
          <w:sz w:val="20"/>
        </w:rPr>
        <w:tab/>
        <w:t>Obtain backup material from Contractor and prepare proposed Work Directive Changes, Change Orders, and Field Orders and forward to Office Engineer for negotiation.</w:t>
      </w:r>
    </w:p>
    <w:p w14:paraId="1A2E30C4" w14:textId="77777777" w:rsidR="006A7CE1" w:rsidRDefault="006A7CE1" w:rsidP="00F150C0">
      <w:pPr>
        <w:widowControl w:val="0"/>
        <w:ind w:left="2160" w:hanging="720"/>
        <w:rPr>
          <w:rFonts w:ascii="CG Times" w:hAnsi="CG Times"/>
          <w:sz w:val="20"/>
        </w:rPr>
      </w:pPr>
    </w:p>
    <w:p w14:paraId="79118CF1" w14:textId="5DBC0C32" w:rsidR="006A7CE1" w:rsidRDefault="006A7CE1" w:rsidP="00F150C0">
      <w:pPr>
        <w:widowControl w:val="0"/>
        <w:ind w:left="2160" w:hanging="720"/>
        <w:rPr>
          <w:rFonts w:ascii="CG Times" w:hAnsi="CG Times"/>
          <w:sz w:val="20"/>
        </w:rPr>
      </w:pPr>
      <w:r>
        <w:rPr>
          <w:rFonts w:ascii="CG Times" w:hAnsi="CG Times"/>
          <w:sz w:val="20"/>
        </w:rPr>
        <w:t>u.</w:t>
      </w:r>
      <w:r>
        <w:rPr>
          <w:rFonts w:ascii="CG Times" w:hAnsi="CG Times"/>
          <w:sz w:val="20"/>
        </w:rPr>
        <w:tab/>
        <w:t>Notify Owner immediately upon the observation or notification of any accident.</w:t>
      </w:r>
    </w:p>
    <w:p w14:paraId="3158ED2B" w14:textId="77777777" w:rsidR="006A7CE1" w:rsidRDefault="006A7CE1" w:rsidP="00F150C0">
      <w:pPr>
        <w:widowControl w:val="0"/>
        <w:ind w:left="2160" w:hanging="720"/>
        <w:rPr>
          <w:rFonts w:ascii="CG Times" w:hAnsi="CG Times"/>
          <w:sz w:val="20"/>
        </w:rPr>
      </w:pPr>
    </w:p>
    <w:p w14:paraId="3B8F4896" w14:textId="122CB26F" w:rsidR="006A7CE1" w:rsidRDefault="006A7CE1" w:rsidP="00F150C0">
      <w:pPr>
        <w:widowControl w:val="0"/>
        <w:ind w:left="2160" w:hanging="720"/>
        <w:rPr>
          <w:rFonts w:ascii="CG Times" w:hAnsi="CG Times"/>
          <w:sz w:val="20"/>
        </w:rPr>
      </w:pPr>
      <w:r>
        <w:rPr>
          <w:rFonts w:ascii="CG Times" w:hAnsi="CG Times"/>
          <w:sz w:val="20"/>
        </w:rPr>
        <w:t>v.</w:t>
      </w:r>
      <w:r>
        <w:rPr>
          <w:rFonts w:ascii="CG Times" w:hAnsi="CG Times"/>
          <w:sz w:val="20"/>
        </w:rPr>
        <w:tab/>
        <w:t>Review and recommend approval of payment requests by:</w:t>
      </w:r>
    </w:p>
    <w:p w14:paraId="02E084A7" w14:textId="77777777" w:rsidR="006A7CE1" w:rsidRDefault="006A7CE1" w:rsidP="00F150C0">
      <w:pPr>
        <w:widowControl w:val="0"/>
        <w:ind w:left="2160" w:hanging="720"/>
        <w:rPr>
          <w:rFonts w:ascii="CG Times" w:hAnsi="CG Times"/>
          <w:sz w:val="20"/>
        </w:rPr>
      </w:pPr>
    </w:p>
    <w:p w14:paraId="7A4DAC31" w14:textId="57C5FEC0" w:rsidR="006A7CE1" w:rsidRDefault="006A7CE1" w:rsidP="00F150C0">
      <w:pPr>
        <w:widowControl w:val="0"/>
        <w:ind w:left="2160" w:hanging="720"/>
        <w:rPr>
          <w:rFonts w:ascii="CG Times" w:hAnsi="CG Times"/>
          <w:sz w:val="20"/>
        </w:rPr>
      </w:pPr>
      <w:r>
        <w:rPr>
          <w:rFonts w:ascii="CG Times" w:hAnsi="CG Times"/>
          <w:sz w:val="20"/>
        </w:rPr>
        <w:tab/>
        <w:t>1.</w:t>
      </w:r>
      <w:r>
        <w:rPr>
          <w:rFonts w:ascii="CG Times" w:hAnsi="CG Times"/>
          <w:sz w:val="20"/>
        </w:rPr>
        <w:tab/>
        <w:t>Reviewing and approving the Contractor's estimate of the amount of work completed to date.</w:t>
      </w:r>
    </w:p>
    <w:p w14:paraId="10D3D67B" w14:textId="77777777" w:rsidR="006A7CE1" w:rsidRDefault="006A7CE1" w:rsidP="00F150C0">
      <w:pPr>
        <w:widowControl w:val="0"/>
        <w:ind w:left="2160" w:hanging="720"/>
        <w:rPr>
          <w:rFonts w:ascii="CG Times" w:hAnsi="CG Times"/>
          <w:sz w:val="20"/>
        </w:rPr>
      </w:pPr>
    </w:p>
    <w:p w14:paraId="29D7EED9" w14:textId="61CAEEF4" w:rsidR="006A7CE1" w:rsidRDefault="006A7CE1" w:rsidP="00F150C0">
      <w:pPr>
        <w:widowControl w:val="0"/>
        <w:ind w:left="2160" w:hanging="720"/>
        <w:rPr>
          <w:rFonts w:ascii="CG Times" w:hAnsi="CG Times"/>
          <w:sz w:val="20"/>
        </w:rPr>
      </w:pPr>
      <w:r>
        <w:rPr>
          <w:rFonts w:ascii="CG Times" w:hAnsi="CG Times"/>
          <w:sz w:val="20"/>
        </w:rPr>
        <w:tab/>
        <w:t>2.</w:t>
      </w:r>
      <w:r>
        <w:rPr>
          <w:rFonts w:ascii="CG Times" w:hAnsi="CG Times"/>
          <w:sz w:val="20"/>
        </w:rPr>
        <w:tab/>
        <w:t>Reviewing the Contractor's estimate of stored materials delivered to the job site but not incorporated in the Work completed to date.  Ensure invoice for materials is attached.</w:t>
      </w:r>
    </w:p>
    <w:p w14:paraId="5BF2BD38" w14:textId="77777777" w:rsidR="006A7CE1" w:rsidRDefault="006A7CE1" w:rsidP="00F150C0">
      <w:pPr>
        <w:widowControl w:val="0"/>
        <w:ind w:left="2160" w:hanging="720"/>
        <w:rPr>
          <w:rFonts w:ascii="CG Times" w:hAnsi="CG Times"/>
          <w:sz w:val="20"/>
        </w:rPr>
      </w:pPr>
    </w:p>
    <w:p w14:paraId="0A51E4A4" w14:textId="413DF35D" w:rsidR="006A7CE1" w:rsidRDefault="006A7CE1" w:rsidP="00F150C0">
      <w:pPr>
        <w:widowControl w:val="0"/>
        <w:ind w:left="2160" w:hanging="720"/>
        <w:rPr>
          <w:rFonts w:ascii="CG Times" w:hAnsi="CG Times"/>
          <w:sz w:val="20"/>
        </w:rPr>
      </w:pPr>
      <w:r>
        <w:rPr>
          <w:rFonts w:ascii="CG Times" w:hAnsi="CG Times"/>
          <w:sz w:val="20"/>
        </w:rPr>
        <w:tab/>
        <w:t>3.</w:t>
      </w:r>
      <w:r>
        <w:rPr>
          <w:rFonts w:ascii="CG Times" w:hAnsi="CG Times"/>
          <w:sz w:val="20"/>
        </w:rPr>
        <w:tab/>
        <w:t>Ensure receipt in next month's pay application of paid invoice for stored materials approved in previous month's application for payment.</w:t>
      </w:r>
    </w:p>
    <w:p w14:paraId="02BD0C26" w14:textId="77777777" w:rsidR="006A7CE1" w:rsidRDefault="006A7CE1" w:rsidP="00F150C0">
      <w:pPr>
        <w:widowControl w:val="0"/>
        <w:ind w:left="2160" w:hanging="720"/>
        <w:rPr>
          <w:rFonts w:ascii="CG Times" w:hAnsi="CG Times"/>
          <w:sz w:val="20"/>
        </w:rPr>
      </w:pPr>
    </w:p>
    <w:p w14:paraId="2987B37F" w14:textId="00ADFFC5" w:rsidR="006A7CE1" w:rsidRDefault="006A7CE1" w:rsidP="00F150C0">
      <w:pPr>
        <w:widowControl w:val="0"/>
        <w:ind w:left="2160" w:hanging="720"/>
        <w:rPr>
          <w:rFonts w:ascii="CG Times" w:hAnsi="CG Times"/>
          <w:sz w:val="20"/>
        </w:rPr>
      </w:pPr>
      <w:r>
        <w:rPr>
          <w:rFonts w:ascii="CG Times" w:hAnsi="CG Times"/>
          <w:sz w:val="20"/>
        </w:rPr>
        <w:tab/>
        <w:t>4.</w:t>
      </w:r>
      <w:r>
        <w:rPr>
          <w:rFonts w:ascii="CG Times" w:hAnsi="CG Times"/>
          <w:sz w:val="20"/>
        </w:rPr>
        <w:tab/>
        <w:t>Ensure the Contractor and Subcontractor payrolls accompany each request.  Check for compliance with Wage Rate Schedule, perform periodic Employee Site Interviews using attached</w:t>
      </w:r>
      <w:r>
        <w:rPr>
          <w:rFonts w:ascii="CG Times" w:hAnsi="CG Times"/>
          <w:i/>
          <w:sz w:val="20"/>
        </w:rPr>
        <w:t xml:space="preserve"> Record of Employee Interview </w:t>
      </w:r>
      <w:r>
        <w:rPr>
          <w:rFonts w:ascii="CG Times" w:hAnsi="CG Times"/>
          <w:sz w:val="20"/>
        </w:rPr>
        <w:t>form, Exhibit D.  Turn in to Owner bi-monthly.</w:t>
      </w:r>
    </w:p>
    <w:p w14:paraId="55FDD0A0" w14:textId="77777777" w:rsidR="006A7CE1" w:rsidRDefault="006A7CE1" w:rsidP="00F150C0">
      <w:pPr>
        <w:widowControl w:val="0"/>
        <w:ind w:left="2160" w:hanging="720"/>
        <w:rPr>
          <w:rFonts w:ascii="CG Times" w:hAnsi="CG Times"/>
          <w:sz w:val="20"/>
        </w:rPr>
      </w:pPr>
    </w:p>
    <w:p w14:paraId="05397188" w14:textId="2E39D8E6" w:rsidR="006A7CE1" w:rsidRDefault="006A7CE1" w:rsidP="00F150C0">
      <w:pPr>
        <w:widowControl w:val="0"/>
        <w:ind w:left="2160" w:hanging="720"/>
        <w:rPr>
          <w:rFonts w:ascii="CG Times" w:hAnsi="CG Times"/>
          <w:sz w:val="20"/>
        </w:rPr>
      </w:pPr>
      <w:r>
        <w:rPr>
          <w:rFonts w:ascii="CG Times" w:hAnsi="CG Times"/>
          <w:sz w:val="20"/>
        </w:rPr>
        <w:t>w.</w:t>
      </w:r>
      <w:r>
        <w:rPr>
          <w:rFonts w:ascii="CG Times" w:hAnsi="CG Times"/>
          <w:sz w:val="20"/>
        </w:rPr>
        <w:tab/>
      </w:r>
      <w:proofErr w:type="gramStart"/>
      <w:r>
        <w:rPr>
          <w:rFonts w:ascii="CG Times" w:hAnsi="CG Times"/>
          <w:sz w:val="20"/>
        </w:rPr>
        <w:t>During the course of</w:t>
      </w:r>
      <w:proofErr w:type="gramEnd"/>
      <w:r>
        <w:rPr>
          <w:rFonts w:ascii="CG Times" w:hAnsi="CG Times"/>
          <w:sz w:val="20"/>
        </w:rPr>
        <w:t xml:space="preserve"> the Work, review certificates, maintenance and operation manuals and other data required to be assembled and furnished by the Contractor that are applicable to the items actually installed and are in accordance with the Contract Documents.  Forward this material to Office Engineer prior to issuance of Certificate of Substantial Completion to the Contractor.</w:t>
      </w:r>
    </w:p>
    <w:p w14:paraId="07C51500" w14:textId="77777777" w:rsidR="006A7CE1" w:rsidRDefault="006A7CE1" w:rsidP="00F150C0">
      <w:pPr>
        <w:widowControl w:val="0"/>
        <w:ind w:left="2160" w:hanging="720"/>
        <w:rPr>
          <w:rFonts w:ascii="CG Times" w:hAnsi="CG Times"/>
          <w:sz w:val="20"/>
        </w:rPr>
      </w:pPr>
    </w:p>
    <w:p w14:paraId="2EC34305" w14:textId="7C42A919" w:rsidR="006A7CE1" w:rsidRDefault="006A7CE1" w:rsidP="00F150C0">
      <w:pPr>
        <w:widowControl w:val="0"/>
        <w:ind w:left="2160" w:hanging="720"/>
        <w:rPr>
          <w:rFonts w:ascii="CG Times" w:hAnsi="CG Times"/>
          <w:sz w:val="20"/>
        </w:rPr>
      </w:pPr>
      <w:r>
        <w:rPr>
          <w:rFonts w:ascii="CG Times" w:hAnsi="CG Times"/>
          <w:sz w:val="20"/>
        </w:rPr>
        <w:t>x.</w:t>
      </w:r>
      <w:r>
        <w:rPr>
          <w:rFonts w:ascii="CG Times" w:hAnsi="CG Times"/>
          <w:sz w:val="20"/>
        </w:rPr>
        <w:tab/>
        <w:t>Recommend issuance of Certificate of Substantial Completion by Engineer.  Attach a list of observed items (punch list) requiring completion or correction.</w:t>
      </w:r>
    </w:p>
    <w:p w14:paraId="13EEDC21" w14:textId="77777777" w:rsidR="006A7CE1" w:rsidRDefault="006A7CE1" w:rsidP="00F150C0">
      <w:pPr>
        <w:widowControl w:val="0"/>
        <w:ind w:left="2160" w:hanging="720"/>
        <w:rPr>
          <w:rFonts w:ascii="CG Times" w:hAnsi="CG Times"/>
          <w:sz w:val="20"/>
        </w:rPr>
      </w:pPr>
    </w:p>
    <w:p w14:paraId="4D7F9223" w14:textId="245E1C9B" w:rsidR="006A7CE1" w:rsidRDefault="006A7CE1" w:rsidP="00F150C0">
      <w:pPr>
        <w:widowControl w:val="0"/>
        <w:ind w:left="2160" w:hanging="720"/>
        <w:rPr>
          <w:rFonts w:ascii="CG Times" w:hAnsi="CG Times"/>
          <w:sz w:val="20"/>
        </w:rPr>
      </w:pPr>
      <w:r>
        <w:rPr>
          <w:rFonts w:ascii="CG Times" w:hAnsi="CG Times"/>
          <w:sz w:val="20"/>
        </w:rPr>
        <w:t>y.</w:t>
      </w:r>
      <w:r>
        <w:rPr>
          <w:rFonts w:ascii="CG Times" w:hAnsi="CG Times"/>
          <w:sz w:val="20"/>
        </w:rPr>
        <w:tab/>
        <w:t>Attend final inspection in the company of Engineer, Owner, and Contractor and prepare a final list of items to be completed or corrected.</w:t>
      </w:r>
    </w:p>
    <w:p w14:paraId="321632BD" w14:textId="77777777" w:rsidR="006A7CE1" w:rsidRDefault="006A7CE1" w:rsidP="00F150C0">
      <w:pPr>
        <w:widowControl w:val="0"/>
        <w:ind w:left="2160" w:hanging="720"/>
        <w:rPr>
          <w:rFonts w:ascii="CG Times" w:hAnsi="CG Times"/>
          <w:sz w:val="20"/>
        </w:rPr>
      </w:pPr>
    </w:p>
    <w:p w14:paraId="18A55753" w14:textId="497C338F" w:rsidR="006A7CE1" w:rsidRDefault="006A7CE1" w:rsidP="00F150C0">
      <w:pPr>
        <w:widowControl w:val="0"/>
        <w:ind w:left="2160" w:hanging="720"/>
        <w:rPr>
          <w:rFonts w:ascii="CG Times" w:hAnsi="CG Times"/>
          <w:sz w:val="20"/>
        </w:rPr>
      </w:pPr>
      <w:r>
        <w:rPr>
          <w:rFonts w:ascii="CG Times" w:hAnsi="CG Times"/>
          <w:sz w:val="20"/>
        </w:rPr>
        <w:t>z.</w:t>
      </w:r>
      <w:r>
        <w:rPr>
          <w:rFonts w:ascii="CG Times" w:hAnsi="CG Times"/>
          <w:sz w:val="20"/>
        </w:rPr>
        <w:tab/>
        <w:t>Ensure that all items on final list have been completed or corrected and make recommendations to the Engineer to issue the Certificate of Final Completion for Owner's signature.</w:t>
      </w:r>
    </w:p>
    <w:p w14:paraId="0708842D" w14:textId="77777777" w:rsidR="006A7CE1" w:rsidRDefault="006A7CE1">
      <w:pPr>
        <w:widowControl w:val="0"/>
        <w:rPr>
          <w:rFonts w:ascii="CG Times" w:hAnsi="CG Times"/>
          <w:sz w:val="20"/>
        </w:rPr>
      </w:pPr>
    </w:p>
    <w:p w14:paraId="6CC35E54" w14:textId="77777777" w:rsidR="006A7CE1" w:rsidRDefault="006A7CE1">
      <w:pPr>
        <w:widowControl w:val="0"/>
        <w:rPr>
          <w:rFonts w:ascii="CG Times" w:hAnsi="CG Times"/>
          <w:sz w:val="20"/>
        </w:rPr>
      </w:pPr>
    </w:p>
    <w:p w14:paraId="1E06AE42" w14:textId="6A8FA812" w:rsidR="006A7CE1" w:rsidRDefault="006A7CE1">
      <w:pPr>
        <w:widowControl w:val="0"/>
        <w:rPr>
          <w:rFonts w:ascii="CG Times" w:hAnsi="CG Times"/>
          <w:sz w:val="20"/>
        </w:rPr>
      </w:pPr>
      <w:r>
        <w:rPr>
          <w:rFonts w:ascii="CG Times" w:hAnsi="CG Times"/>
          <w:sz w:val="20"/>
        </w:rPr>
        <w:tab/>
      </w:r>
      <w:r w:rsidR="00AD28D1">
        <w:rPr>
          <w:rFonts w:ascii="CG Times" w:hAnsi="CG Times"/>
          <w:sz w:val="20"/>
        </w:rPr>
        <w:t>2</w:t>
      </w:r>
      <w:r>
        <w:rPr>
          <w:rFonts w:ascii="CG Times" w:hAnsi="CG Times"/>
          <w:sz w:val="20"/>
        </w:rPr>
        <w:t>.</w:t>
      </w:r>
      <w:r>
        <w:rPr>
          <w:rFonts w:ascii="CG Times" w:hAnsi="CG Times"/>
          <w:sz w:val="20"/>
        </w:rPr>
        <w:tab/>
        <w:t>Limitations of Authority.  Resident Project Representative:</w:t>
      </w:r>
    </w:p>
    <w:p w14:paraId="0157E9A1" w14:textId="77777777" w:rsidR="006A7CE1" w:rsidRDefault="006A7CE1">
      <w:pPr>
        <w:widowControl w:val="0"/>
        <w:rPr>
          <w:rFonts w:ascii="CG Times" w:hAnsi="CG Times"/>
          <w:sz w:val="20"/>
        </w:rPr>
      </w:pPr>
    </w:p>
    <w:p w14:paraId="24AA7C30" w14:textId="4BD8F354" w:rsidR="006A7CE1" w:rsidRDefault="00AD28D1" w:rsidP="00AD28D1">
      <w:pPr>
        <w:widowControl w:val="0"/>
        <w:ind w:left="2160" w:hanging="720"/>
        <w:rPr>
          <w:rFonts w:ascii="CG Times" w:hAnsi="CG Times"/>
          <w:sz w:val="20"/>
        </w:rPr>
      </w:pPr>
      <w:r>
        <w:rPr>
          <w:rFonts w:ascii="CG Times" w:hAnsi="CG Times"/>
          <w:sz w:val="20"/>
        </w:rPr>
        <w:t>a</w:t>
      </w:r>
      <w:r w:rsidR="006A7CE1">
        <w:rPr>
          <w:rFonts w:ascii="CG Times" w:hAnsi="CG Times"/>
          <w:sz w:val="20"/>
        </w:rPr>
        <w:t>.</w:t>
      </w:r>
      <w:r w:rsidR="006A7CE1">
        <w:rPr>
          <w:rFonts w:ascii="CG Times" w:hAnsi="CG Times"/>
          <w:sz w:val="20"/>
        </w:rPr>
        <w:tab/>
        <w:t>Shall not authorize any deviation from the Contract Documents or substitution of materials or equipment, unless authorized by Engineer.</w:t>
      </w:r>
    </w:p>
    <w:p w14:paraId="3B6B07D8" w14:textId="101C568A" w:rsidR="006A7CE1" w:rsidRDefault="00AD28D1" w:rsidP="00AD28D1">
      <w:pPr>
        <w:widowControl w:val="0"/>
        <w:ind w:left="2160" w:hanging="720"/>
        <w:rPr>
          <w:rFonts w:ascii="CG Times" w:hAnsi="CG Times"/>
          <w:sz w:val="20"/>
        </w:rPr>
      </w:pPr>
      <w:r>
        <w:rPr>
          <w:rFonts w:ascii="CG Times" w:hAnsi="CG Times"/>
          <w:sz w:val="20"/>
        </w:rPr>
        <w:t>b</w:t>
      </w:r>
      <w:r w:rsidR="006A7CE1">
        <w:rPr>
          <w:rFonts w:ascii="CG Times" w:hAnsi="CG Times"/>
          <w:sz w:val="20"/>
        </w:rPr>
        <w:t>.</w:t>
      </w:r>
      <w:r w:rsidR="006A7CE1">
        <w:rPr>
          <w:rFonts w:ascii="CG Times" w:hAnsi="CG Times"/>
          <w:sz w:val="20"/>
        </w:rPr>
        <w:tab/>
        <w:t>Shall not exceed limitations of Engineer's authority as set forth in the Agreement or the Contract Documents.</w:t>
      </w:r>
    </w:p>
    <w:p w14:paraId="1418B69C" w14:textId="77777777" w:rsidR="006A7CE1" w:rsidRDefault="006A7CE1" w:rsidP="00AD28D1">
      <w:pPr>
        <w:widowControl w:val="0"/>
        <w:ind w:left="2160" w:hanging="720"/>
        <w:rPr>
          <w:rFonts w:ascii="CG Times" w:hAnsi="CG Times"/>
          <w:sz w:val="20"/>
        </w:rPr>
      </w:pPr>
    </w:p>
    <w:p w14:paraId="13224542" w14:textId="1B47DBA4" w:rsidR="006A7CE1" w:rsidRDefault="00AD28D1" w:rsidP="00AD28D1">
      <w:pPr>
        <w:widowControl w:val="0"/>
        <w:ind w:left="2160" w:hanging="720"/>
        <w:rPr>
          <w:rFonts w:ascii="CG Times" w:hAnsi="CG Times"/>
          <w:sz w:val="20"/>
        </w:rPr>
      </w:pPr>
      <w:r>
        <w:rPr>
          <w:rFonts w:ascii="CG Times" w:hAnsi="CG Times"/>
          <w:sz w:val="20"/>
        </w:rPr>
        <w:t>c</w:t>
      </w:r>
      <w:r w:rsidR="006A7CE1">
        <w:rPr>
          <w:rFonts w:ascii="CG Times" w:hAnsi="CG Times"/>
          <w:sz w:val="20"/>
        </w:rPr>
        <w:t>.</w:t>
      </w:r>
      <w:r w:rsidR="006A7CE1">
        <w:rPr>
          <w:rFonts w:ascii="CG Times" w:hAnsi="CG Times"/>
          <w:sz w:val="20"/>
        </w:rPr>
        <w:tab/>
        <w:t xml:space="preserve">Shall not undertake any of the responsibilities of Contractor, </w:t>
      </w:r>
      <w:proofErr w:type="gramStart"/>
      <w:r w:rsidR="006A7CE1">
        <w:rPr>
          <w:rFonts w:ascii="CG Times" w:hAnsi="CG Times"/>
          <w:sz w:val="20"/>
        </w:rPr>
        <w:t>subcontractors</w:t>
      </w:r>
      <w:proofErr w:type="gramEnd"/>
      <w:r w:rsidR="006A7CE1">
        <w:rPr>
          <w:rFonts w:ascii="CG Times" w:hAnsi="CG Times"/>
          <w:sz w:val="20"/>
        </w:rPr>
        <w:t xml:space="preserve"> or Contractor's superintendent.</w:t>
      </w:r>
    </w:p>
    <w:p w14:paraId="24C7AC80" w14:textId="77777777" w:rsidR="006A7CE1" w:rsidRDefault="006A7CE1" w:rsidP="00AD28D1">
      <w:pPr>
        <w:widowControl w:val="0"/>
        <w:ind w:left="2160" w:hanging="720"/>
        <w:rPr>
          <w:rFonts w:ascii="CG Times" w:hAnsi="CG Times"/>
          <w:sz w:val="20"/>
        </w:rPr>
      </w:pPr>
    </w:p>
    <w:p w14:paraId="1B3174D5" w14:textId="361E7096" w:rsidR="006A7CE1" w:rsidRDefault="00AD28D1" w:rsidP="00AD28D1">
      <w:pPr>
        <w:widowControl w:val="0"/>
        <w:ind w:left="2160" w:hanging="720"/>
        <w:rPr>
          <w:rFonts w:ascii="CG Times" w:hAnsi="CG Times"/>
          <w:sz w:val="20"/>
        </w:rPr>
      </w:pPr>
      <w:r>
        <w:rPr>
          <w:rFonts w:ascii="CG Times" w:hAnsi="CG Times"/>
          <w:sz w:val="20"/>
        </w:rPr>
        <w:lastRenderedPageBreak/>
        <w:t>d</w:t>
      </w:r>
      <w:r w:rsidR="006A7CE1">
        <w:rPr>
          <w:rFonts w:ascii="CG Times" w:hAnsi="CG Times"/>
          <w:sz w:val="20"/>
        </w:rPr>
        <w:t>.</w:t>
      </w:r>
      <w:r w:rsidR="006A7CE1">
        <w:rPr>
          <w:rFonts w:ascii="CG Times" w:hAnsi="CG Times"/>
          <w:sz w:val="20"/>
        </w:rPr>
        <w:tab/>
        <w:t xml:space="preserve">Shall not advise on, issue directions relative to or assume control over any aspect of the means, methods, techniques, </w:t>
      </w:r>
      <w:proofErr w:type="gramStart"/>
      <w:r w:rsidR="006A7CE1">
        <w:rPr>
          <w:rFonts w:ascii="CG Times" w:hAnsi="CG Times"/>
          <w:sz w:val="20"/>
        </w:rPr>
        <w:t>sequences</w:t>
      </w:r>
      <w:proofErr w:type="gramEnd"/>
      <w:r w:rsidR="006A7CE1">
        <w:rPr>
          <w:rFonts w:ascii="CG Times" w:hAnsi="CG Times"/>
          <w:sz w:val="20"/>
        </w:rPr>
        <w:t xml:space="preserve"> or procedures of construction unless such advice or directions are specifically required by the Contract Documents.</w:t>
      </w:r>
    </w:p>
    <w:p w14:paraId="535BCA0C" w14:textId="77777777" w:rsidR="006A7CE1" w:rsidRDefault="006A7CE1" w:rsidP="00AD28D1">
      <w:pPr>
        <w:widowControl w:val="0"/>
        <w:ind w:left="2160" w:hanging="720"/>
        <w:rPr>
          <w:rFonts w:ascii="CG Times" w:hAnsi="CG Times"/>
          <w:sz w:val="20"/>
        </w:rPr>
      </w:pPr>
    </w:p>
    <w:p w14:paraId="036310D2" w14:textId="1CC0B5F2" w:rsidR="006A7CE1" w:rsidRDefault="00AD28D1" w:rsidP="00AD28D1">
      <w:pPr>
        <w:widowControl w:val="0"/>
        <w:ind w:left="2160" w:hanging="720"/>
        <w:rPr>
          <w:rFonts w:ascii="CG Times" w:hAnsi="CG Times"/>
          <w:sz w:val="20"/>
        </w:rPr>
      </w:pPr>
      <w:r>
        <w:rPr>
          <w:rFonts w:ascii="CG Times" w:hAnsi="CG Times"/>
          <w:sz w:val="20"/>
        </w:rPr>
        <w:t>e</w:t>
      </w:r>
      <w:r w:rsidR="006A7CE1">
        <w:rPr>
          <w:rFonts w:ascii="CG Times" w:hAnsi="CG Times"/>
          <w:sz w:val="20"/>
        </w:rPr>
        <w:t>.</w:t>
      </w:r>
      <w:r w:rsidR="006A7CE1">
        <w:rPr>
          <w:rFonts w:ascii="CG Times" w:hAnsi="CG Times"/>
          <w:sz w:val="20"/>
        </w:rPr>
        <w:tab/>
        <w:t>Shall not advise on, issue directions regarding, or assume control over safety precautions and programs in connection with the Work.</w:t>
      </w:r>
    </w:p>
    <w:p w14:paraId="0A88EF55" w14:textId="77777777" w:rsidR="006A7CE1" w:rsidRDefault="006A7CE1" w:rsidP="00AD28D1">
      <w:pPr>
        <w:widowControl w:val="0"/>
        <w:ind w:left="2160" w:hanging="720"/>
        <w:rPr>
          <w:rFonts w:ascii="CG Times" w:hAnsi="CG Times"/>
          <w:sz w:val="20"/>
        </w:rPr>
      </w:pPr>
    </w:p>
    <w:p w14:paraId="42523558" w14:textId="11AC80E9" w:rsidR="006A7CE1" w:rsidRDefault="00AD28D1" w:rsidP="00AD28D1">
      <w:pPr>
        <w:widowControl w:val="0"/>
        <w:ind w:left="2160" w:hanging="720"/>
        <w:rPr>
          <w:rFonts w:ascii="CG Times" w:hAnsi="CG Times"/>
          <w:sz w:val="20"/>
        </w:rPr>
      </w:pPr>
      <w:r>
        <w:rPr>
          <w:rFonts w:ascii="CG Times" w:hAnsi="CG Times"/>
          <w:sz w:val="20"/>
        </w:rPr>
        <w:t>f</w:t>
      </w:r>
      <w:r w:rsidR="006A7CE1">
        <w:rPr>
          <w:rFonts w:ascii="CG Times" w:hAnsi="CG Times"/>
          <w:sz w:val="20"/>
        </w:rPr>
        <w:t>.</w:t>
      </w:r>
      <w:r w:rsidR="006A7CE1">
        <w:rPr>
          <w:rFonts w:ascii="CG Times" w:hAnsi="CG Times"/>
          <w:sz w:val="20"/>
        </w:rPr>
        <w:tab/>
        <w:t>Shall not accept Shop Drawing or sample submittals from anyone other than Contractor.</w:t>
      </w:r>
    </w:p>
    <w:p w14:paraId="66D543EA" w14:textId="77777777" w:rsidR="006A7CE1" w:rsidRDefault="006A7CE1" w:rsidP="00AD28D1">
      <w:pPr>
        <w:widowControl w:val="0"/>
        <w:ind w:left="2160" w:hanging="720"/>
        <w:rPr>
          <w:rFonts w:ascii="CG Times" w:hAnsi="CG Times"/>
          <w:sz w:val="20"/>
        </w:rPr>
      </w:pPr>
    </w:p>
    <w:p w14:paraId="1E9B44C5" w14:textId="6DA3FD4D" w:rsidR="006A7CE1" w:rsidRDefault="00AD28D1" w:rsidP="00AD28D1">
      <w:pPr>
        <w:widowControl w:val="0"/>
        <w:ind w:left="2160" w:hanging="720"/>
        <w:rPr>
          <w:rFonts w:ascii="CG Times" w:hAnsi="CG Times"/>
          <w:sz w:val="20"/>
        </w:rPr>
      </w:pPr>
      <w:r>
        <w:rPr>
          <w:rFonts w:ascii="CG Times" w:hAnsi="CG Times"/>
          <w:sz w:val="20"/>
        </w:rPr>
        <w:t>g</w:t>
      </w:r>
      <w:r w:rsidR="006A7CE1">
        <w:rPr>
          <w:rFonts w:ascii="CG Times" w:hAnsi="CG Times"/>
          <w:sz w:val="20"/>
        </w:rPr>
        <w:t>.</w:t>
      </w:r>
      <w:r w:rsidR="006A7CE1">
        <w:rPr>
          <w:rFonts w:ascii="CG Times" w:hAnsi="CG Times"/>
          <w:sz w:val="20"/>
        </w:rPr>
        <w:tab/>
        <w:t>Shall not authorize Owner to occupy the Project in whole or in part.</w:t>
      </w:r>
    </w:p>
    <w:p w14:paraId="45AA0E76" w14:textId="77777777" w:rsidR="006A7CE1" w:rsidRDefault="006A7CE1" w:rsidP="00AD28D1">
      <w:pPr>
        <w:widowControl w:val="0"/>
        <w:ind w:left="2160" w:hanging="720"/>
        <w:rPr>
          <w:rFonts w:ascii="CG Times" w:hAnsi="CG Times"/>
          <w:sz w:val="20"/>
        </w:rPr>
      </w:pPr>
    </w:p>
    <w:p w14:paraId="27F996FE" w14:textId="4854D99C" w:rsidR="006A7CE1" w:rsidRDefault="00AD28D1" w:rsidP="00AD28D1">
      <w:pPr>
        <w:widowControl w:val="0"/>
        <w:ind w:left="2160" w:hanging="720"/>
        <w:rPr>
          <w:rFonts w:ascii="CG Times" w:hAnsi="CG Times"/>
          <w:sz w:val="20"/>
        </w:rPr>
      </w:pPr>
      <w:r>
        <w:rPr>
          <w:rFonts w:ascii="CG Times" w:hAnsi="CG Times"/>
          <w:sz w:val="20"/>
        </w:rPr>
        <w:t>h</w:t>
      </w:r>
      <w:r w:rsidR="006A7CE1">
        <w:rPr>
          <w:rFonts w:ascii="CG Times" w:hAnsi="CG Times"/>
          <w:sz w:val="20"/>
        </w:rPr>
        <w:t>.</w:t>
      </w:r>
      <w:r w:rsidR="006A7CE1">
        <w:rPr>
          <w:rFonts w:ascii="CG Times" w:hAnsi="CG Times"/>
          <w:sz w:val="20"/>
        </w:rPr>
        <w:tab/>
        <w:t xml:space="preserve">Shall not participate in specialized field or laboratory </w:t>
      </w:r>
      <w:proofErr w:type="gramStart"/>
      <w:r w:rsidR="006A7CE1">
        <w:rPr>
          <w:rFonts w:ascii="CG Times" w:hAnsi="CG Times"/>
          <w:sz w:val="20"/>
        </w:rPr>
        <w:t>tests</w:t>
      </w:r>
      <w:proofErr w:type="gramEnd"/>
      <w:r w:rsidR="006A7CE1">
        <w:rPr>
          <w:rFonts w:ascii="CG Times" w:hAnsi="CG Times"/>
          <w:sz w:val="20"/>
        </w:rPr>
        <w:t xml:space="preserve"> or inspections conducted by others except as specifically authorized by Engineer.</w:t>
      </w:r>
    </w:p>
    <w:p w14:paraId="2D2244BF" w14:textId="77777777" w:rsidR="006A7CE1" w:rsidRDefault="006A7CE1">
      <w:pPr>
        <w:widowControl w:val="0"/>
        <w:rPr>
          <w:rFonts w:ascii="CG Times" w:hAnsi="CG Times"/>
          <w:sz w:val="20"/>
        </w:rPr>
      </w:pPr>
    </w:p>
    <w:p w14:paraId="16B42F40" w14:textId="77777777" w:rsidR="006A7CE1" w:rsidRDefault="006A7CE1">
      <w:pPr>
        <w:widowControl w:val="0"/>
        <w:rPr>
          <w:rFonts w:ascii="CG Times" w:hAnsi="CG Times"/>
          <w:sz w:val="20"/>
        </w:rPr>
      </w:pPr>
    </w:p>
    <w:p w14:paraId="19857841" w14:textId="77777777" w:rsidR="006A7CE1" w:rsidRDefault="006A7CE1">
      <w:pPr>
        <w:widowControl w:val="0"/>
        <w:rPr>
          <w:rFonts w:ascii="CG Times" w:hAnsi="CG Times"/>
          <w:sz w:val="20"/>
        </w:rPr>
      </w:pPr>
      <w:r>
        <w:rPr>
          <w:rFonts w:ascii="CG Times" w:hAnsi="CG Times"/>
          <w:sz w:val="20"/>
        </w:rPr>
        <w:t>C.</w:t>
      </w:r>
      <w:r>
        <w:rPr>
          <w:rFonts w:ascii="CG Times" w:hAnsi="CG Times"/>
          <w:sz w:val="20"/>
        </w:rPr>
        <w:tab/>
      </w:r>
      <w:r>
        <w:rPr>
          <w:rFonts w:ascii="CG Times" w:hAnsi="CG Times"/>
          <w:sz w:val="20"/>
          <w:u w:val="single"/>
        </w:rPr>
        <w:t>SUBCONSULTANT SERVICES</w:t>
      </w:r>
    </w:p>
    <w:p w14:paraId="30630C76" w14:textId="77777777" w:rsidR="006A7CE1" w:rsidRDefault="006A7CE1">
      <w:pPr>
        <w:widowControl w:val="0"/>
        <w:rPr>
          <w:rFonts w:ascii="CG Times" w:hAnsi="CG Times"/>
          <w:sz w:val="20"/>
        </w:rPr>
      </w:pPr>
    </w:p>
    <w:p w14:paraId="62E1E335" w14:textId="00549AB3" w:rsidR="006A7CE1" w:rsidRDefault="006A7CE1">
      <w:pPr>
        <w:widowControl w:val="0"/>
        <w:rPr>
          <w:rFonts w:ascii="CG Times" w:hAnsi="CG Times"/>
          <w:sz w:val="20"/>
        </w:rPr>
      </w:pPr>
      <w:r>
        <w:rPr>
          <w:rFonts w:ascii="CG Times" w:hAnsi="CG Times"/>
          <w:sz w:val="20"/>
        </w:rPr>
        <w:tab/>
        <w:t>**************************************************************************************</w:t>
      </w:r>
    </w:p>
    <w:p w14:paraId="0ED64804" w14:textId="77777777" w:rsidR="006A7CE1" w:rsidRDefault="006A7CE1">
      <w:pPr>
        <w:widowControl w:val="0"/>
        <w:rPr>
          <w:rFonts w:ascii="CG Times" w:hAnsi="CG Times"/>
          <w:b/>
          <w:sz w:val="20"/>
        </w:rPr>
      </w:pPr>
      <w:r>
        <w:rPr>
          <w:rFonts w:ascii="CG Times" w:hAnsi="CG Times"/>
          <w:sz w:val="20"/>
        </w:rPr>
        <w:tab/>
      </w:r>
      <w:r>
        <w:rPr>
          <w:rFonts w:ascii="CG Times" w:hAnsi="CG Times"/>
          <w:b/>
          <w:sz w:val="20"/>
        </w:rPr>
        <w:t>NOTE TO SPECIFIER:</w:t>
      </w:r>
    </w:p>
    <w:p w14:paraId="4D957A2C" w14:textId="77777777" w:rsidR="006A7CE1" w:rsidRDefault="006A7CE1">
      <w:pPr>
        <w:widowControl w:val="0"/>
        <w:rPr>
          <w:rFonts w:ascii="CG Times" w:hAnsi="CG Times"/>
          <w:b/>
          <w:sz w:val="20"/>
        </w:rPr>
      </w:pPr>
    </w:p>
    <w:p w14:paraId="7A7CD714" w14:textId="77777777" w:rsidR="006A7CE1" w:rsidRDefault="006A7CE1">
      <w:pPr>
        <w:widowControl w:val="0"/>
        <w:rPr>
          <w:rFonts w:ascii="CG Times" w:hAnsi="CG Times"/>
          <w:sz w:val="20"/>
        </w:rPr>
      </w:pPr>
      <w:r>
        <w:rPr>
          <w:rFonts w:ascii="CG Times" w:hAnsi="CG Times"/>
          <w:b/>
          <w:sz w:val="20"/>
        </w:rPr>
        <w:tab/>
      </w:r>
      <w:r>
        <w:rPr>
          <w:rFonts w:ascii="CG Times" w:hAnsi="CG Times"/>
          <w:sz w:val="20"/>
        </w:rPr>
        <w:t xml:space="preserve">Input Subconsultant name, function, and WBE Category.  Provide project specifics for each discipline </w:t>
      </w:r>
      <w:r>
        <w:rPr>
          <w:rFonts w:ascii="CG Times" w:hAnsi="CG Times"/>
          <w:sz w:val="20"/>
        </w:rPr>
        <w:tab/>
        <w:t>required of the project.</w:t>
      </w:r>
    </w:p>
    <w:p w14:paraId="22540617" w14:textId="77777777" w:rsidR="006A7CE1" w:rsidRDefault="006A7CE1">
      <w:pPr>
        <w:widowControl w:val="0"/>
        <w:rPr>
          <w:rFonts w:ascii="CG Times" w:hAnsi="CG Times"/>
          <w:sz w:val="20"/>
        </w:rPr>
      </w:pPr>
    </w:p>
    <w:p w14:paraId="0C7A6285" w14:textId="77777777" w:rsidR="006A7CE1" w:rsidRDefault="006A7CE1">
      <w:pPr>
        <w:widowControl w:val="0"/>
        <w:ind w:left="2160" w:hanging="2160"/>
        <w:rPr>
          <w:rFonts w:ascii="CG Times" w:hAnsi="CG Times"/>
          <w:i/>
          <w:sz w:val="20"/>
        </w:rPr>
      </w:pPr>
      <w:r>
        <w:rPr>
          <w:rFonts w:ascii="CG Times" w:hAnsi="CG Times"/>
          <w:i/>
          <w:sz w:val="20"/>
        </w:rPr>
        <w:tab/>
        <w:t>Examples:</w:t>
      </w:r>
      <w:r>
        <w:rPr>
          <w:rFonts w:ascii="CG Times" w:hAnsi="CG Times"/>
          <w:i/>
          <w:sz w:val="20"/>
        </w:rPr>
        <w:tab/>
        <w:t>Geotechnical (indicate whether full testing service required or only for quality                assurance/quality control)</w:t>
      </w:r>
    </w:p>
    <w:p w14:paraId="4E224AB4" w14:textId="77777777" w:rsidR="006A7CE1" w:rsidRDefault="006A7CE1">
      <w:pPr>
        <w:widowControl w:val="0"/>
        <w:rPr>
          <w:rFonts w:ascii="CG Times" w:hAnsi="CG Times"/>
          <w:i/>
          <w:sz w:val="20"/>
        </w:rPr>
      </w:pPr>
      <w:r>
        <w:rPr>
          <w:rFonts w:ascii="CG Times" w:hAnsi="CG Times"/>
          <w:i/>
          <w:sz w:val="20"/>
        </w:rPr>
        <w:tab/>
      </w:r>
      <w:r>
        <w:rPr>
          <w:rFonts w:ascii="CG Times" w:hAnsi="CG Times"/>
          <w:i/>
          <w:sz w:val="20"/>
        </w:rPr>
        <w:tab/>
      </w:r>
      <w:r>
        <w:rPr>
          <w:rFonts w:ascii="CG Times" w:hAnsi="CG Times"/>
          <w:i/>
          <w:sz w:val="20"/>
        </w:rPr>
        <w:tab/>
        <w:t>Surveying</w:t>
      </w:r>
    </w:p>
    <w:p w14:paraId="1498B2AF" w14:textId="77777777" w:rsidR="006A7CE1" w:rsidRDefault="006A7CE1">
      <w:pPr>
        <w:widowControl w:val="0"/>
        <w:rPr>
          <w:rFonts w:ascii="CG Times" w:hAnsi="CG Times"/>
          <w:sz w:val="20"/>
        </w:rPr>
      </w:pPr>
      <w:r>
        <w:rPr>
          <w:rFonts w:ascii="CG Times" w:hAnsi="CG Times"/>
          <w:i/>
          <w:sz w:val="20"/>
        </w:rPr>
        <w:tab/>
      </w:r>
      <w:r>
        <w:rPr>
          <w:rFonts w:ascii="CG Times" w:hAnsi="CG Times"/>
          <w:i/>
          <w:sz w:val="20"/>
        </w:rPr>
        <w:tab/>
      </w:r>
      <w:r>
        <w:rPr>
          <w:rFonts w:ascii="CG Times" w:hAnsi="CG Times"/>
          <w:i/>
          <w:sz w:val="20"/>
        </w:rPr>
        <w:tab/>
        <w:t>Structural, Electrical, Mechanical, or Other</w:t>
      </w:r>
    </w:p>
    <w:p w14:paraId="410BAE81" w14:textId="77777777" w:rsidR="006A7CE1" w:rsidRDefault="006A7CE1">
      <w:pPr>
        <w:widowControl w:val="0"/>
        <w:rPr>
          <w:rFonts w:ascii="CG Times" w:hAnsi="CG Times"/>
          <w:sz w:val="20"/>
        </w:rPr>
      </w:pPr>
    </w:p>
    <w:p w14:paraId="783256EA" w14:textId="685014E9" w:rsidR="006A7CE1" w:rsidRDefault="006A7CE1">
      <w:pPr>
        <w:widowControl w:val="0"/>
        <w:rPr>
          <w:rFonts w:ascii="CG Times" w:hAnsi="CG Times"/>
          <w:sz w:val="20"/>
        </w:rPr>
      </w:pPr>
      <w:r>
        <w:rPr>
          <w:rFonts w:ascii="CG Times" w:hAnsi="CG Times"/>
          <w:sz w:val="20"/>
        </w:rPr>
        <w:tab/>
        <w:t>**************************************************************************************</w:t>
      </w:r>
    </w:p>
    <w:p w14:paraId="3E3D36DC" w14:textId="77777777" w:rsidR="006A7CE1" w:rsidRDefault="006A7CE1">
      <w:pPr>
        <w:widowControl w:val="0"/>
        <w:rPr>
          <w:rFonts w:ascii="CG Times" w:hAnsi="CG Times"/>
          <w:sz w:val="20"/>
        </w:rPr>
      </w:pPr>
    </w:p>
    <w:p w14:paraId="4D6E6678" w14:textId="77777777" w:rsidR="006A7CE1" w:rsidRDefault="006A7CE1">
      <w:pPr>
        <w:widowControl w:val="0"/>
        <w:rPr>
          <w:rFonts w:ascii="CG Times" w:hAnsi="CG Times"/>
          <w:sz w:val="20"/>
        </w:rPr>
      </w:pPr>
      <w:r>
        <w:rPr>
          <w:rFonts w:ascii="CG Times" w:hAnsi="CG Times"/>
          <w:sz w:val="20"/>
        </w:rPr>
        <w:tab/>
      </w:r>
      <w:r>
        <w:rPr>
          <w:rFonts w:ascii="CG Times" w:hAnsi="CG Times"/>
          <w:b/>
          <w:sz w:val="20"/>
        </w:rPr>
        <w:t>NOTE TO SPECIFIER: Complete this section.</w:t>
      </w:r>
    </w:p>
    <w:p w14:paraId="1F5DED8D" w14:textId="77777777" w:rsidR="006A7CE1" w:rsidRDefault="006A7CE1">
      <w:pPr>
        <w:widowControl w:val="0"/>
        <w:rPr>
          <w:rFonts w:ascii="CG Times" w:hAnsi="CG Times"/>
          <w:sz w:val="20"/>
        </w:rPr>
      </w:pPr>
      <w:r>
        <w:rPr>
          <w:rFonts w:ascii="CG Times" w:hAnsi="CG Times"/>
          <w:sz w:val="20"/>
        </w:rPr>
        <w:tab/>
      </w:r>
    </w:p>
    <w:p w14:paraId="716EF989" w14:textId="77777777" w:rsidR="006A7CE1" w:rsidRDefault="006A7CE1">
      <w:pPr>
        <w:widowControl w:val="0"/>
        <w:rPr>
          <w:rFonts w:ascii="CG Times" w:hAnsi="CG Times"/>
          <w:sz w:val="20"/>
        </w:rPr>
      </w:pPr>
      <w:r>
        <w:rPr>
          <w:rFonts w:ascii="CG Times" w:hAnsi="CG Times"/>
          <w:sz w:val="20"/>
        </w:rPr>
        <w:t>D.</w:t>
      </w:r>
      <w:r>
        <w:rPr>
          <w:rFonts w:ascii="CG Times" w:hAnsi="CG Times"/>
          <w:sz w:val="20"/>
        </w:rPr>
        <w:tab/>
      </w:r>
      <w:r>
        <w:rPr>
          <w:rFonts w:ascii="CG Times" w:hAnsi="CG Times"/>
          <w:sz w:val="20"/>
          <w:u w:val="single"/>
        </w:rPr>
        <w:t>OWNER's SERVICES</w:t>
      </w:r>
    </w:p>
    <w:p w14:paraId="4967E944" w14:textId="77777777" w:rsidR="006A7CE1" w:rsidRDefault="006A7CE1">
      <w:pPr>
        <w:widowControl w:val="0"/>
        <w:rPr>
          <w:rFonts w:ascii="CG Times" w:hAnsi="CG Times"/>
          <w:sz w:val="20"/>
        </w:rPr>
      </w:pPr>
    </w:p>
    <w:p w14:paraId="326CB025" w14:textId="77777777" w:rsidR="006A7CE1" w:rsidRDefault="006A7CE1">
      <w:pPr>
        <w:widowControl w:val="0"/>
        <w:ind w:left="2160" w:hanging="1440"/>
        <w:rPr>
          <w:rFonts w:ascii="CG Times" w:hAnsi="CG Times"/>
          <w:sz w:val="20"/>
        </w:rPr>
      </w:pPr>
      <w:r>
        <w:rPr>
          <w:rFonts w:ascii="CG Times" w:hAnsi="CG Times"/>
          <w:i/>
          <w:sz w:val="20"/>
        </w:rPr>
        <w:t>Example:</w:t>
      </w:r>
      <w:r>
        <w:rPr>
          <w:rFonts w:ascii="CG Times" w:hAnsi="CG Times"/>
          <w:i/>
          <w:sz w:val="20"/>
        </w:rPr>
        <w:tab/>
        <w:t>The Owner will provide all services associated with operation of water storage/transmission facilities, and construction crews to expose critical location of existing underground pipes and structures.</w:t>
      </w:r>
    </w:p>
    <w:p w14:paraId="0EAE3823" w14:textId="77777777" w:rsidR="006A7CE1" w:rsidRDefault="006A7CE1">
      <w:pPr>
        <w:widowControl w:val="0"/>
        <w:rPr>
          <w:rFonts w:ascii="CG Times" w:hAnsi="CG Times"/>
          <w:sz w:val="20"/>
        </w:rPr>
      </w:pPr>
    </w:p>
    <w:p w14:paraId="4CAC4F23" w14:textId="7FB780FE" w:rsidR="006A7CE1" w:rsidRDefault="006A7CE1">
      <w:pPr>
        <w:widowControl w:val="0"/>
        <w:rPr>
          <w:rFonts w:ascii="CG Times" w:hAnsi="CG Times"/>
          <w:sz w:val="20"/>
        </w:rPr>
      </w:pPr>
      <w:r>
        <w:rPr>
          <w:rFonts w:ascii="CG Times" w:hAnsi="CG Times"/>
          <w:sz w:val="20"/>
        </w:rPr>
        <w:tab/>
        <w:t>**************************************************************************************</w:t>
      </w:r>
    </w:p>
    <w:p w14:paraId="0964C2F1" w14:textId="77777777" w:rsidR="006A7CE1" w:rsidRDefault="006A7CE1">
      <w:pPr>
        <w:widowControl w:val="0"/>
        <w:rPr>
          <w:rFonts w:ascii="CG Times" w:hAnsi="CG Times"/>
          <w:sz w:val="20"/>
        </w:rPr>
      </w:pPr>
    </w:p>
    <w:p w14:paraId="79974721" w14:textId="77777777" w:rsidR="006A7CE1" w:rsidRDefault="006A7CE1">
      <w:pPr>
        <w:widowControl w:val="0"/>
        <w:ind w:left="720" w:hanging="720"/>
        <w:rPr>
          <w:rFonts w:ascii="CG Times" w:hAnsi="CG Times"/>
          <w:sz w:val="20"/>
        </w:rPr>
      </w:pPr>
      <w:r>
        <w:rPr>
          <w:rFonts w:ascii="CG Times" w:hAnsi="CG Times"/>
          <w:sz w:val="20"/>
        </w:rPr>
        <w:t>E.</w:t>
      </w:r>
      <w:r>
        <w:rPr>
          <w:rFonts w:ascii="CG Times" w:hAnsi="CG Times"/>
          <w:sz w:val="20"/>
        </w:rPr>
        <w:tab/>
      </w:r>
      <w:r>
        <w:rPr>
          <w:rFonts w:ascii="CG Times" w:hAnsi="CG Times"/>
          <w:sz w:val="20"/>
          <w:u w:val="single"/>
        </w:rPr>
        <w:t>SPECIAL SERVICES</w:t>
      </w:r>
    </w:p>
    <w:p w14:paraId="3B90A3F1" w14:textId="77777777" w:rsidR="006A7CE1" w:rsidRDefault="006A7CE1">
      <w:pPr>
        <w:widowControl w:val="0"/>
        <w:rPr>
          <w:rFonts w:ascii="CG Times" w:hAnsi="CG Times"/>
          <w:sz w:val="20"/>
        </w:rPr>
      </w:pPr>
    </w:p>
    <w:p w14:paraId="36EE1E35" w14:textId="130FE5CF" w:rsidR="006A7CE1" w:rsidRDefault="006A7CE1">
      <w:pPr>
        <w:widowControl w:val="0"/>
        <w:ind w:left="720"/>
        <w:rPr>
          <w:rFonts w:ascii="CG Times" w:hAnsi="CG Times"/>
          <w:sz w:val="20"/>
        </w:rPr>
      </w:pPr>
      <w:r>
        <w:rPr>
          <w:rFonts w:ascii="CG Times" w:hAnsi="CG Times"/>
          <w:sz w:val="20"/>
        </w:rPr>
        <w:t>Shall be authorized in writing by Owner.  Basis of payment is to be determined at the time of authorization.  The following examples are not intended to be all-inclusive of types of special services which may be required.  The Engineer shall furnish or acquire for the Owner the following professional and technical services, when authorized.</w:t>
      </w:r>
    </w:p>
    <w:p w14:paraId="68099FEF" w14:textId="77777777" w:rsidR="006A7CE1" w:rsidRDefault="006A7CE1">
      <w:pPr>
        <w:widowControl w:val="0"/>
        <w:ind w:left="1440" w:hanging="1440"/>
        <w:rPr>
          <w:rFonts w:ascii="CG Times" w:hAnsi="CG Times"/>
          <w:i/>
        </w:rPr>
      </w:pPr>
      <w:r>
        <w:rPr>
          <w:rFonts w:ascii="CG Times" w:hAnsi="CG Times"/>
          <w:i/>
        </w:rPr>
        <w:tab/>
        <w:t>1.</w:t>
      </w:r>
      <w:r>
        <w:rPr>
          <w:rFonts w:ascii="CG Times" w:hAnsi="CG Times"/>
          <w:i/>
        </w:rPr>
        <w:tab/>
        <w:t>Make land surveys of real property for right-of-way and easement acquisitions and prepare plats and legal descriptions of same.</w:t>
      </w:r>
    </w:p>
    <w:p w14:paraId="54497501" w14:textId="77777777" w:rsidR="006A7CE1" w:rsidRDefault="006A7CE1">
      <w:pPr>
        <w:widowControl w:val="0"/>
        <w:rPr>
          <w:rFonts w:ascii="CG Times" w:hAnsi="CG Times"/>
          <w:i/>
        </w:rPr>
      </w:pPr>
    </w:p>
    <w:p w14:paraId="211A97C2" w14:textId="77777777" w:rsidR="006A7CE1" w:rsidRDefault="006A7CE1">
      <w:pPr>
        <w:widowControl w:val="0"/>
        <w:ind w:left="1440" w:hanging="1440"/>
        <w:rPr>
          <w:rFonts w:ascii="CG Times" w:hAnsi="CG Times"/>
          <w:i/>
        </w:rPr>
      </w:pPr>
      <w:r>
        <w:rPr>
          <w:rFonts w:ascii="CG Times" w:hAnsi="CG Times"/>
          <w:i/>
        </w:rPr>
        <w:tab/>
        <w:t>2.</w:t>
      </w:r>
      <w:r>
        <w:rPr>
          <w:rFonts w:ascii="CG Times" w:hAnsi="CG Times"/>
          <w:i/>
        </w:rPr>
        <w:tab/>
        <w:t>Provide the necessary field parties, draftspersons, and other personnel for the setting of grades, lines, and limits of the Work, and to verify the accuracy of the Work as it is in progress.</w:t>
      </w:r>
    </w:p>
    <w:p w14:paraId="143CB2A3" w14:textId="77777777" w:rsidR="006A7CE1" w:rsidRDefault="006A7CE1">
      <w:pPr>
        <w:widowControl w:val="0"/>
        <w:rPr>
          <w:rFonts w:ascii="CG Times" w:hAnsi="CG Times"/>
          <w:i/>
        </w:rPr>
      </w:pPr>
    </w:p>
    <w:p w14:paraId="779DE3CA" w14:textId="77777777" w:rsidR="006A7CE1" w:rsidRDefault="006A7CE1">
      <w:pPr>
        <w:widowControl w:val="0"/>
        <w:ind w:left="1440" w:hanging="1440"/>
        <w:rPr>
          <w:rFonts w:ascii="CG Times" w:hAnsi="CG Times"/>
          <w:i/>
        </w:rPr>
      </w:pPr>
      <w:r>
        <w:rPr>
          <w:rFonts w:ascii="CG Times" w:hAnsi="CG Times"/>
          <w:i/>
        </w:rPr>
        <w:tab/>
        <w:t>3.</w:t>
      </w:r>
      <w:r>
        <w:rPr>
          <w:rFonts w:ascii="CG Times" w:hAnsi="CG Times"/>
          <w:i/>
        </w:rPr>
        <w:tab/>
        <w:t xml:space="preserve">Provide detailed mill, shop, and/or laboratory inspection of materials and equipment when outside the </w:t>
      </w:r>
      <w:smartTag w:uri="urn:schemas-microsoft-com:office:smarttags" w:element="place">
        <w:smartTag w:uri="urn:schemas-microsoft-com:office:smarttags" w:element="City">
          <w:r>
            <w:rPr>
              <w:rFonts w:ascii="CG Times" w:hAnsi="CG Times"/>
              <w:i/>
            </w:rPr>
            <w:t>El Paso</w:t>
          </w:r>
        </w:smartTag>
      </w:smartTag>
      <w:r>
        <w:rPr>
          <w:rFonts w:ascii="CG Times" w:hAnsi="CG Times"/>
          <w:i/>
        </w:rPr>
        <w:t xml:space="preserve"> metropolitan area.</w:t>
      </w:r>
    </w:p>
    <w:p w14:paraId="7F38AEA5" w14:textId="77777777" w:rsidR="006A7CE1" w:rsidRDefault="006A7CE1">
      <w:pPr>
        <w:widowControl w:val="0"/>
        <w:rPr>
          <w:rFonts w:ascii="CG Times" w:hAnsi="CG Times"/>
          <w:i/>
        </w:rPr>
      </w:pPr>
    </w:p>
    <w:p w14:paraId="3C90F04B" w14:textId="77777777" w:rsidR="006A7CE1" w:rsidRDefault="006A7CE1">
      <w:pPr>
        <w:widowControl w:val="0"/>
        <w:ind w:left="1440" w:hanging="1440"/>
        <w:rPr>
          <w:rFonts w:ascii="CG Times" w:hAnsi="CG Times"/>
          <w:i/>
        </w:rPr>
      </w:pPr>
      <w:r>
        <w:rPr>
          <w:rFonts w:ascii="CG Times" w:hAnsi="CG Times"/>
          <w:i/>
        </w:rPr>
        <w:tab/>
        <w:t>4.</w:t>
      </w:r>
      <w:r>
        <w:rPr>
          <w:rFonts w:ascii="CG Times" w:hAnsi="CG Times"/>
          <w:i/>
        </w:rPr>
        <w:tab/>
        <w:t>Assist Owner as an expert witness in any litigation arising from the development or construction of the Project.  This subsection shall not apply in the event the Engineer is a party to such litigation.</w:t>
      </w:r>
    </w:p>
    <w:p w14:paraId="1F5F4CEF" w14:textId="77777777" w:rsidR="006A7CE1" w:rsidRDefault="006A7CE1">
      <w:pPr>
        <w:widowControl w:val="0"/>
        <w:rPr>
          <w:rFonts w:ascii="CG Times" w:hAnsi="CG Times"/>
          <w:i/>
        </w:rPr>
      </w:pPr>
    </w:p>
    <w:p w14:paraId="26171E94" w14:textId="77777777" w:rsidR="006A7CE1" w:rsidRDefault="006A7CE1">
      <w:pPr>
        <w:widowControl w:val="0"/>
        <w:ind w:left="1440" w:hanging="1440"/>
        <w:rPr>
          <w:rFonts w:ascii="CG Times" w:hAnsi="CG Times"/>
          <w:i/>
        </w:rPr>
      </w:pPr>
      <w:r>
        <w:rPr>
          <w:rFonts w:ascii="CG Times" w:hAnsi="CG Times"/>
          <w:i/>
        </w:rPr>
        <w:tab/>
        <w:t>5.</w:t>
      </w:r>
      <w:r>
        <w:rPr>
          <w:rFonts w:ascii="CG Times" w:hAnsi="CG Times"/>
          <w:i/>
        </w:rPr>
        <w:tab/>
        <w:t>Design Project additions, as may be necessary and not covered in the Engineer's Scope of Services.</w:t>
      </w:r>
    </w:p>
    <w:p w14:paraId="5FFCDE9E" w14:textId="77777777" w:rsidR="006A7CE1" w:rsidRDefault="006A7CE1">
      <w:pPr>
        <w:widowControl w:val="0"/>
        <w:rPr>
          <w:rFonts w:ascii="CG Times" w:hAnsi="CG Times"/>
          <w:i/>
        </w:rPr>
      </w:pPr>
    </w:p>
    <w:p w14:paraId="02F53EDA" w14:textId="77777777" w:rsidR="006A7CE1" w:rsidRDefault="006A7CE1">
      <w:pPr>
        <w:widowControl w:val="0"/>
        <w:ind w:left="1440" w:hanging="1440"/>
        <w:rPr>
          <w:rFonts w:ascii="CG Times" w:hAnsi="CG Times"/>
          <w:i/>
        </w:rPr>
      </w:pPr>
      <w:r>
        <w:rPr>
          <w:rFonts w:ascii="CG Times" w:hAnsi="CG Times"/>
          <w:i/>
        </w:rPr>
        <w:tab/>
        <w:t>6.</w:t>
      </w:r>
      <w:r>
        <w:rPr>
          <w:rFonts w:ascii="CG Times" w:hAnsi="CG Times"/>
          <w:i/>
        </w:rPr>
        <w:tab/>
        <w:t>Conduct and/or coordinate specialty services such as traffic studies, photogrammetry, and environmental studies.</w:t>
      </w:r>
    </w:p>
    <w:p w14:paraId="1578D071" w14:textId="77777777" w:rsidR="006A7CE1" w:rsidRDefault="006A7CE1">
      <w:pPr>
        <w:widowControl w:val="0"/>
        <w:rPr>
          <w:rFonts w:ascii="CG Times" w:hAnsi="CG Times"/>
          <w:i/>
        </w:rPr>
      </w:pPr>
    </w:p>
    <w:p w14:paraId="56E14F13" w14:textId="77777777" w:rsidR="006A7CE1" w:rsidRDefault="006A7CE1">
      <w:pPr>
        <w:widowControl w:val="0"/>
        <w:ind w:left="1440" w:hanging="1440"/>
        <w:rPr>
          <w:rFonts w:ascii="CG Times" w:hAnsi="CG Times"/>
          <w:i/>
        </w:rPr>
      </w:pPr>
      <w:r>
        <w:rPr>
          <w:rFonts w:ascii="CG Times" w:hAnsi="CG Times"/>
          <w:i/>
        </w:rPr>
        <w:tab/>
        <w:t>7.</w:t>
      </w:r>
      <w:r>
        <w:rPr>
          <w:rFonts w:ascii="CG Times" w:hAnsi="CG Times"/>
          <w:i/>
        </w:rPr>
        <w:tab/>
        <w:t>Prepare applications and detailed support documentation for government grants and loans.</w:t>
      </w:r>
    </w:p>
    <w:p w14:paraId="1CA37C72" w14:textId="77777777" w:rsidR="006A7CE1" w:rsidRDefault="006A7CE1">
      <w:pPr>
        <w:widowControl w:val="0"/>
        <w:rPr>
          <w:rFonts w:ascii="CG Times" w:hAnsi="CG Times"/>
          <w:i/>
        </w:rPr>
      </w:pPr>
    </w:p>
    <w:p w14:paraId="46E9F482" w14:textId="77777777" w:rsidR="006A7CE1" w:rsidRDefault="006A7CE1">
      <w:pPr>
        <w:widowControl w:val="0"/>
        <w:ind w:left="1440" w:hanging="1440"/>
        <w:rPr>
          <w:rFonts w:ascii="CG Times" w:hAnsi="CG Times"/>
          <w:i/>
        </w:rPr>
      </w:pPr>
      <w:r>
        <w:rPr>
          <w:rFonts w:ascii="CG Times" w:hAnsi="CG Times"/>
          <w:i/>
        </w:rPr>
        <w:tab/>
        <w:t>8.</w:t>
      </w:r>
      <w:r>
        <w:rPr>
          <w:rFonts w:ascii="CG Times" w:hAnsi="CG Times"/>
          <w:i/>
        </w:rPr>
        <w:tab/>
        <w:t>Act on the Owner's behalf regarding subdivision plat review, zoning actions, and other land use matters.</w:t>
      </w:r>
    </w:p>
    <w:p w14:paraId="185609ED" w14:textId="77777777" w:rsidR="006A7CE1" w:rsidRDefault="006A7CE1">
      <w:pPr>
        <w:widowControl w:val="0"/>
        <w:rPr>
          <w:rFonts w:ascii="CG Times" w:hAnsi="CG Times"/>
          <w:i/>
        </w:rPr>
      </w:pPr>
    </w:p>
    <w:p w14:paraId="37C795C0" w14:textId="77777777" w:rsidR="006A7CE1" w:rsidRDefault="006A7CE1">
      <w:pPr>
        <w:widowControl w:val="0"/>
        <w:ind w:left="1440" w:hanging="1440"/>
        <w:rPr>
          <w:rFonts w:ascii="CG Times" w:hAnsi="CG Times"/>
          <w:i/>
        </w:rPr>
      </w:pPr>
      <w:r>
        <w:rPr>
          <w:rFonts w:ascii="CG Times" w:hAnsi="CG Times"/>
          <w:i/>
        </w:rPr>
        <w:tab/>
        <w:t>9.</w:t>
      </w:r>
      <w:r>
        <w:rPr>
          <w:rFonts w:ascii="CG Times" w:hAnsi="CG Times"/>
          <w:i/>
        </w:rPr>
        <w:tab/>
        <w:t>Prepare Operations and Maintenance (O &amp; M) Manual.</w:t>
      </w:r>
    </w:p>
    <w:p w14:paraId="7EC8B99E" w14:textId="77777777" w:rsidR="006A7CE1" w:rsidRDefault="006A7CE1">
      <w:pPr>
        <w:widowControl w:val="0"/>
        <w:rPr>
          <w:rFonts w:ascii="CG Times" w:hAnsi="CG Times"/>
          <w:i/>
        </w:rPr>
      </w:pPr>
    </w:p>
    <w:p w14:paraId="7585DE8D" w14:textId="77777777" w:rsidR="006A7CE1" w:rsidRDefault="006A7CE1">
      <w:pPr>
        <w:widowControl w:val="0"/>
        <w:ind w:left="1440" w:hanging="1440"/>
        <w:rPr>
          <w:rFonts w:ascii="CG Times" w:hAnsi="CG Times"/>
          <w:i/>
        </w:rPr>
      </w:pPr>
      <w:r>
        <w:rPr>
          <w:rFonts w:ascii="CG Times" w:hAnsi="CG Times"/>
          <w:i/>
        </w:rPr>
        <w:tab/>
        <w:t>10.</w:t>
      </w:r>
      <w:r>
        <w:rPr>
          <w:rFonts w:ascii="CG Times" w:hAnsi="CG Times"/>
          <w:i/>
        </w:rPr>
        <w:tab/>
        <w:t xml:space="preserve">Conduct training and </w:t>
      </w:r>
      <w:proofErr w:type="gramStart"/>
      <w:r>
        <w:rPr>
          <w:rFonts w:ascii="CG Times" w:hAnsi="CG Times"/>
          <w:i/>
        </w:rPr>
        <w:t>provide assistance</w:t>
      </w:r>
      <w:proofErr w:type="gramEnd"/>
      <w:r>
        <w:rPr>
          <w:rFonts w:ascii="CG Times" w:hAnsi="CG Times"/>
          <w:i/>
        </w:rPr>
        <w:t xml:space="preserve"> in facilities operations.</w:t>
      </w:r>
    </w:p>
    <w:p w14:paraId="2BB7C6AD" w14:textId="77777777" w:rsidR="006A7CE1" w:rsidRDefault="006A7CE1">
      <w:pPr>
        <w:widowControl w:val="0"/>
        <w:rPr>
          <w:rFonts w:ascii="CG Times" w:hAnsi="CG Times"/>
          <w:i/>
        </w:rPr>
      </w:pPr>
    </w:p>
    <w:p w14:paraId="444DB3A3" w14:textId="77777777" w:rsidR="006A7CE1" w:rsidRDefault="006A7CE1">
      <w:pPr>
        <w:widowControl w:val="0"/>
        <w:ind w:left="1440" w:hanging="1440"/>
        <w:rPr>
          <w:rFonts w:ascii="CG Times" w:hAnsi="CG Times"/>
          <w:i/>
        </w:rPr>
      </w:pPr>
      <w:r>
        <w:rPr>
          <w:rFonts w:ascii="CG Times" w:hAnsi="CG Times"/>
          <w:i/>
        </w:rPr>
        <w:tab/>
        <w:t>11.</w:t>
      </w:r>
      <w:r>
        <w:rPr>
          <w:rFonts w:ascii="CG Times" w:hAnsi="CG Times"/>
          <w:i/>
        </w:rPr>
        <w:tab/>
        <w:t>Review and evaluate the effects of design requirements prepared by other City offices and outside agencies which have been submitted to the Owner for incorporation into the project design.</w:t>
      </w:r>
    </w:p>
    <w:p w14:paraId="73F1576B" w14:textId="77777777" w:rsidR="006A7CE1" w:rsidRDefault="006A7CE1">
      <w:pPr>
        <w:widowControl w:val="0"/>
        <w:rPr>
          <w:rFonts w:ascii="CG Times" w:hAnsi="CG Times"/>
          <w:i/>
        </w:rPr>
      </w:pPr>
    </w:p>
    <w:p w14:paraId="0CB39098" w14:textId="77777777" w:rsidR="006A7CE1" w:rsidRDefault="006A7CE1">
      <w:pPr>
        <w:widowControl w:val="0"/>
        <w:ind w:left="1440" w:hanging="1440"/>
        <w:rPr>
          <w:rFonts w:ascii="CG Times" w:hAnsi="CG Times"/>
          <w:i/>
        </w:rPr>
      </w:pPr>
      <w:r>
        <w:rPr>
          <w:rFonts w:ascii="CG Times" w:hAnsi="CG Times"/>
          <w:i/>
        </w:rPr>
        <w:tab/>
        <w:t>12.</w:t>
      </w:r>
      <w:r>
        <w:rPr>
          <w:rFonts w:ascii="CG Times" w:hAnsi="CG Times"/>
          <w:i/>
        </w:rPr>
        <w:tab/>
        <w:t>Prepare documents for alternate bids when not part of original Basic Services.</w:t>
      </w:r>
    </w:p>
    <w:p w14:paraId="5FBEE046" w14:textId="77777777" w:rsidR="006A7CE1" w:rsidRDefault="006A7CE1">
      <w:pPr>
        <w:widowControl w:val="0"/>
        <w:rPr>
          <w:rFonts w:ascii="CG Times" w:hAnsi="CG Times"/>
          <w:i/>
        </w:rPr>
      </w:pPr>
    </w:p>
    <w:p w14:paraId="38AEBB17" w14:textId="77777777" w:rsidR="006A7CE1" w:rsidRDefault="006A7CE1">
      <w:pPr>
        <w:widowControl w:val="0"/>
        <w:spacing w:line="0" w:lineRule="atLeast"/>
        <w:ind w:left="1440" w:hanging="720"/>
      </w:pPr>
      <w:r>
        <w:rPr>
          <w:rFonts w:ascii="CG Times" w:hAnsi="CG Times"/>
          <w:i/>
        </w:rPr>
        <w:t>13.</w:t>
      </w:r>
      <w:r>
        <w:rPr>
          <w:rFonts w:ascii="CG Times" w:hAnsi="CG Times"/>
          <w:i/>
        </w:rPr>
        <w:tab/>
        <w:t xml:space="preserve">Provide additional copies of reports, </w:t>
      </w:r>
      <w:proofErr w:type="gramStart"/>
      <w:r>
        <w:rPr>
          <w:rFonts w:ascii="CG Times" w:hAnsi="CG Times"/>
          <w:i/>
        </w:rPr>
        <w:t>drawings</w:t>
      </w:r>
      <w:proofErr w:type="gramEnd"/>
      <w:r>
        <w:rPr>
          <w:rFonts w:ascii="CG Times" w:hAnsi="CG Times"/>
          <w:i/>
        </w:rPr>
        <w:t xml:space="preserve"> and other documents.</w:t>
      </w:r>
    </w:p>
    <w:sectPr w:rsidR="006A7CE1" w:rsidSect="00B6028E">
      <w:headerReference w:type="even" r:id="rId10"/>
      <w:headerReference w:type="default" r:id="rId11"/>
      <w:footerReference w:type="even" r:id="rId12"/>
      <w:footerReference w:type="default" r:id="rId13"/>
      <w:headerReference w:type="first" r:id="rId14"/>
      <w:footerReference w:type="first" r:id="rId15"/>
      <w:footnotePr>
        <w:numFmt w:val="lowerLetter"/>
      </w:footnotePr>
      <w:endnotePr>
        <w:numFmt w:val="lowerLetter"/>
      </w:endnotePr>
      <w:pgSz w:w="12240" w:h="15840" w:code="1"/>
      <w:pgMar w:top="1440" w:right="1440" w:bottom="1195" w:left="1440" w:header="432" w:footer="28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4F145E" w14:textId="77777777" w:rsidR="00736137" w:rsidRDefault="00736137">
      <w:r>
        <w:separator/>
      </w:r>
    </w:p>
  </w:endnote>
  <w:endnote w:type="continuationSeparator" w:id="0">
    <w:p w14:paraId="1DAA0C9E" w14:textId="77777777" w:rsidR="00736137" w:rsidRDefault="007361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8D223" w14:textId="77777777" w:rsidR="006B06DB" w:rsidRDefault="006B06DB" w:rsidP="006B06DB">
    <w:pPr>
      <w:widowControl w:val="0"/>
      <w:tabs>
        <w:tab w:val="right" w:pos="9360"/>
      </w:tabs>
      <w:jc w:val="both"/>
      <w:rPr>
        <w:rFonts w:ascii="CG Times" w:hAnsi="CG Times"/>
        <w:i/>
        <w:sz w:val="16"/>
      </w:rPr>
    </w:pPr>
    <w:r>
      <w:rPr>
        <w:rFonts w:ascii="CG Times" w:hAnsi="CG Times"/>
        <w:sz w:val="16"/>
      </w:rPr>
      <w:t>CM 9200A</w:t>
    </w:r>
    <w:r>
      <w:rPr>
        <w:rFonts w:ascii="CG Times" w:hAnsi="CG Times"/>
        <w:i/>
        <w:sz w:val="16"/>
      </w:rPr>
      <w:tab/>
      <w:t>7/2013</w:t>
    </w:r>
  </w:p>
  <w:p w14:paraId="49A2446F" w14:textId="77777777" w:rsidR="00471F59" w:rsidRDefault="00471F59" w:rsidP="00471F59">
    <w:pPr>
      <w:framePr w:w="9360" w:h="274" w:hRule="exact" w:wrap="notBeside" w:vAnchor="page" w:hAnchor="text" w:y="14881"/>
      <w:widowControl w:val="0"/>
      <w:tabs>
        <w:tab w:val="right" w:pos="4860"/>
      </w:tabs>
      <w:spacing w:line="0" w:lineRule="atLeast"/>
      <w:jc w:val="center"/>
      <w:rPr>
        <w:rFonts w:ascii="CG Times" w:hAnsi="CG Times"/>
        <w:vanish/>
        <w:sz w:val="20"/>
      </w:rPr>
    </w:pPr>
    <w:r>
      <w:t xml:space="preserve">A - </w:t>
    </w:r>
    <w:r>
      <w:pgNum/>
    </w:r>
  </w:p>
  <w:p w14:paraId="7128273E" w14:textId="77777777" w:rsidR="00471F59" w:rsidRDefault="00471F59">
    <w:pPr>
      <w:widowControl w:val="0"/>
      <w:tabs>
        <w:tab w:val="right" w:pos="9360"/>
      </w:tabs>
      <w:jc w:val="both"/>
      <w:rPr>
        <w:rFonts w:ascii="CG Times" w:hAnsi="CG Times"/>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C26EF" w14:textId="21438641" w:rsidR="00471F59" w:rsidRPr="00EA5473" w:rsidRDefault="000A1E6C">
    <w:pPr>
      <w:widowControl w:val="0"/>
      <w:tabs>
        <w:tab w:val="right" w:pos="9360"/>
      </w:tabs>
      <w:jc w:val="both"/>
      <w:rPr>
        <w:i/>
        <w:sz w:val="14"/>
      </w:rPr>
    </w:pPr>
    <w:bookmarkStart w:id="0" w:name="_Hlk103190750"/>
    <w:bookmarkStart w:id="1" w:name="_Hlk103190751"/>
    <w:bookmarkStart w:id="2" w:name="_Hlk103190752"/>
    <w:bookmarkStart w:id="3" w:name="_Hlk103190753"/>
    <w:r w:rsidRPr="00EA5473">
      <w:rPr>
        <w:i/>
        <w:sz w:val="14"/>
      </w:rPr>
      <w:t>Exhibit A Construction Services Scope of Services Template</w:t>
    </w:r>
    <w:r w:rsidR="006B06DB" w:rsidRPr="00EA5473">
      <w:rPr>
        <w:i/>
        <w:sz w:val="14"/>
      </w:rPr>
      <w:tab/>
    </w:r>
    <w:r w:rsidR="001935CD" w:rsidRPr="00EA5473">
      <w:rPr>
        <w:i/>
        <w:sz w:val="14"/>
      </w:rPr>
      <w:t>Revised</w:t>
    </w:r>
    <w:r w:rsidR="00AD28D1">
      <w:rPr>
        <w:i/>
        <w:sz w:val="14"/>
      </w:rPr>
      <w:t xml:space="preserve"> </w:t>
    </w:r>
    <w:r w:rsidR="001935CD" w:rsidRPr="00EA5473">
      <w:rPr>
        <w:i/>
        <w:sz w:val="14"/>
      </w:rPr>
      <w:t>:</w:t>
    </w:r>
    <w:r w:rsidR="00AD28D1">
      <w:rPr>
        <w:i/>
        <w:sz w:val="14"/>
      </w:rPr>
      <w:t>7</w:t>
    </w:r>
    <w:r w:rsidR="001935CD" w:rsidRPr="00EA5473">
      <w:rPr>
        <w:i/>
        <w:sz w:val="14"/>
      </w:rPr>
      <w:t>/1/2022</w:t>
    </w:r>
  </w:p>
  <w:p w14:paraId="13BE942A" w14:textId="77777777" w:rsidR="00471F59" w:rsidRDefault="00471F59" w:rsidP="00471F59">
    <w:pPr>
      <w:framePr w:w="9360" w:h="274" w:hRule="exact" w:wrap="notBeside" w:vAnchor="page" w:hAnchor="text" w:y="14881"/>
      <w:widowControl w:val="0"/>
      <w:tabs>
        <w:tab w:val="right" w:pos="4860"/>
      </w:tabs>
      <w:jc w:val="center"/>
      <w:rPr>
        <w:rFonts w:ascii="CG Times" w:hAnsi="CG Times"/>
        <w:vanish/>
        <w:sz w:val="20"/>
      </w:rPr>
    </w:pPr>
    <w:r>
      <w:t xml:space="preserve">A - </w:t>
    </w:r>
    <w:r>
      <w:pgNum/>
    </w:r>
  </w:p>
  <w:bookmarkEnd w:id="0"/>
  <w:bookmarkEnd w:id="1"/>
  <w:bookmarkEnd w:id="2"/>
  <w:bookmarkEnd w:id="3"/>
  <w:p w14:paraId="1146D3F8" w14:textId="77777777" w:rsidR="00471F59" w:rsidRDefault="00471F59">
    <w:pPr>
      <w:widowControl w:val="0"/>
      <w:tabs>
        <w:tab w:val="right" w:pos="9360"/>
      </w:tabs>
      <w:spacing w:line="0" w:lineRule="atLeast"/>
      <w:jc w:val="both"/>
      <w:rPr>
        <w:rFonts w:ascii="CG Times" w:hAnsi="CG Times"/>
        <w:sz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9F596" w14:textId="58822600" w:rsidR="00825E9E" w:rsidRPr="00EA5473" w:rsidRDefault="000A1E6C" w:rsidP="00825E9E">
    <w:pPr>
      <w:widowControl w:val="0"/>
      <w:tabs>
        <w:tab w:val="right" w:pos="9360"/>
      </w:tabs>
      <w:jc w:val="both"/>
      <w:rPr>
        <w:i/>
        <w:sz w:val="14"/>
      </w:rPr>
    </w:pPr>
    <w:r w:rsidRPr="00EA5473">
      <w:rPr>
        <w:i/>
        <w:sz w:val="14"/>
      </w:rPr>
      <w:t>Exhibit A Construction Services Scope of Services Template</w:t>
    </w:r>
    <w:r w:rsidR="00825E9E" w:rsidRPr="00EA5473">
      <w:rPr>
        <w:i/>
        <w:sz w:val="14"/>
      </w:rPr>
      <w:tab/>
    </w:r>
    <w:r w:rsidRPr="00EA5473">
      <w:rPr>
        <w:i/>
        <w:sz w:val="14"/>
      </w:rPr>
      <w:t xml:space="preserve">Revised: </w:t>
    </w:r>
    <w:r w:rsidR="00080F72">
      <w:rPr>
        <w:i/>
        <w:sz w:val="14"/>
      </w:rPr>
      <w:t>7</w:t>
    </w:r>
    <w:r w:rsidRPr="00EA5473">
      <w:rPr>
        <w:i/>
        <w:sz w:val="14"/>
      </w:rPr>
      <w:t>/1/2022</w:t>
    </w:r>
  </w:p>
  <w:p w14:paraId="26EF5ACE" w14:textId="77777777" w:rsidR="00825E9E" w:rsidRDefault="00825E9E" w:rsidP="00825E9E">
    <w:pPr>
      <w:framePr w:w="9360" w:h="274" w:hRule="exact" w:wrap="notBeside" w:vAnchor="page" w:hAnchor="text" w:y="14881"/>
      <w:widowControl w:val="0"/>
      <w:tabs>
        <w:tab w:val="right" w:pos="4860"/>
      </w:tabs>
      <w:jc w:val="center"/>
      <w:rPr>
        <w:rFonts w:ascii="CG Times" w:hAnsi="CG Times"/>
        <w:vanish/>
        <w:sz w:val="20"/>
      </w:rPr>
    </w:pPr>
    <w:r>
      <w:t xml:space="preserve">A - </w:t>
    </w:r>
    <w:r>
      <w:pgNum/>
    </w:r>
  </w:p>
  <w:p w14:paraId="3F87D62B" w14:textId="77777777" w:rsidR="00825E9E" w:rsidRDefault="00825E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450887" w14:textId="77777777" w:rsidR="00736137" w:rsidRDefault="00736137">
      <w:r>
        <w:separator/>
      </w:r>
    </w:p>
  </w:footnote>
  <w:footnote w:type="continuationSeparator" w:id="0">
    <w:p w14:paraId="0D82420A" w14:textId="77777777" w:rsidR="00736137" w:rsidRDefault="007361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75B086" w14:textId="77777777" w:rsidR="00471F59" w:rsidRDefault="00471F59" w:rsidP="00471F59">
    <w:pPr>
      <w:widowControl w:val="0"/>
      <w:tabs>
        <w:tab w:val="right" w:pos="9360"/>
      </w:tabs>
      <w:jc w:val="both"/>
      <w:rPr>
        <w:rFonts w:ascii="CG Times" w:hAnsi="CG Times"/>
        <w:sz w:val="20"/>
      </w:rPr>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F0396" w14:textId="77777777" w:rsidR="00471F59" w:rsidRDefault="00471F59" w:rsidP="00471F59">
    <w:pPr>
      <w:widowControl w:val="0"/>
      <w:tabs>
        <w:tab w:val="right" w:pos="9360"/>
      </w:tabs>
      <w:jc w:val="both"/>
      <w:rPr>
        <w:rFonts w:ascii="CG Times" w:hAnsi="CG Times"/>
        <w:sz w:val="20"/>
      </w:rPr>
    </w:pP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09C80F" w14:textId="0AABE44D" w:rsidR="00825E9E" w:rsidRPr="00EA5473" w:rsidRDefault="00C356BB" w:rsidP="00EA5473">
    <w:pPr>
      <w:pStyle w:val="Header"/>
      <w:tabs>
        <w:tab w:val="clear" w:pos="8640"/>
        <w:tab w:val="right" w:pos="9360"/>
      </w:tabs>
      <w:rPr>
        <w:smallCaps/>
        <w:sz w:val="19"/>
      </w:rPr>
    </w:pPr>
    <w:r>
      <w:rPr>
        <w:noProof/>
      </w:rPr>
      <w:drawing>
        <wp:anchor distT="0" distB="0" distL="114300" distR="114300" simplePos="0" relativeHeight="251657728" behindDoc="0" locked="0" layoutInCell="1" allowOverlap="1" wp14:anchorId="4C0B3744" wp14:editId="1E57001C">
          <wp:simplePos x="0" y="0"/>
          <wp:positionH relativeFrom="column">
            <wp:posOffset>0</wp:posOffset>
          </wp:positionH>
          <wp:positionV relativeFrom="paragraph">
            <wp:posOffset>0</wp:posOffset>
          </wp:positionV>
          <wp:extent cx="1581150" cy="6477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81150" cy="647700"/>
                  </a:xfrm>
                  <a:prstGeom prst="rect">
                    <a:avLst/>
                  </a:prstGeom>
                  <a:noFill/>
                </pic:spPr>
              </pic:pic>
            </a:graphicData>
          </a:graphic>
          <wp14:sizeRelH relativeFrom="page">
            <wp14:pctWidth>0</wp14:pctWidth>
          </wp14:sizeRelH>
          <wp14:sizeRelV relativeFrom="page">
            <wp14:pctHeight>0</wp14:pctHeight>
          </wp14:sizeRelV>
        </wp:anchor>
      </w:drawing>
    </w:r>
    <w:r w:rsidR="00EA5473">
      <w:tab/>
    </w:r>
    <w:r w:rsidR="00EA5473">
      <w:tab/>
    </w:r>
    <w:r w:rsidR="00EA5473" w:rsidRPr="00EA5473">
      <w:rPr>
        <w:smallCaps/>
        <w:sz w:val="19"/>
      </w:rPr>
      <w:t>Form CM 7200A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582F7D"/>
    <w:multiLevelType w:val="hybridMultilevel"/>
    <w:tmpl w:val="27126370"/>
    <w:lvl w:ilvl="0" w:tplc="4C468F6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8153393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numFmt w:val="lowerLetter"/>
    <w:footnote w:id="-1"/>
    <w:footnote w:id="0"/>
  </w:footnotePr>
  <w:endnotePr>
    <w:numFmt w:val="lowerLette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4879"/>
    <w:rsid w:val="0001076D"/>
    <w:rsid w:val="00014912"/>
    <w:rsid w:val="00026C41"/>
    <w:rsid w:val="00036D5C"/>
    <w:rsid w:val="00067F3E"/>
    <w:rsid w:val="00080F72"/>
    <w:rsid w:val="000A1E6C"/>
    <w:rsid w:val="000A6B86"/>
    <w:rsid w:val="001935CD"/>
    <w:rsid w:val="001C077F"/>
    <w:rsid w:val="00204879"/>
    <w:rsid w:val="00266B23"/>
    <w:rsid w:val="00296ED2"/>
    <w:rsid w:val="002D060E"/>
    <w:rsid w:val="003C010B"/>
    <w:rsid w:val="00454F14"/>
    <w:rsid w:val="00464FDC"/>
    <w:rsid w:val="00471F59"/>
    <w:rsid w:val="00480C24"/>
    <w:rsid w:val="004F36EE"/>
    <w:rsid w:val="005763B7"/>
    <w:rsid w:val="005849B5"/>
    <w:rsid w:val="005A4899"/>
    <w:rsid w:val="005C62E9"/>
    <w:rsid w:val="00662084"/>
    <w:rsid w:val="006732B5"/>
    <w:rsid w:val="0067734F"/>
    <w:rsid w:val="006A7CE1"/>
    <w:rsid w:val="006B06DB"/>
    <w:rsid w:val="00736137"/>
    <w:rsid w:val="007C4888"/>
    <w:rsid w:val="00825E9E"/>
    <w:rsid w:val="008861A0"/>
    <w:rsid w:val="008F5D26"/>
    <w:rsid w:val="00A068B2"/>
    <w:rsid w:val="00A24A78"/>
    <w:rsid w:val="00AA4E36"/>
    <w:rsid w:val="00AC0EAC"/>
    <w:rsid w:val="00AD28D1"/>
    <w:rsid w:val="00AF55B9"/>
    <w:rsid w:val="00B6028E"/>
    <w:rsid w:val="00BD13E2"/>
    <w:rsid w:val="00C356BB"/>
    <w:rsid w:val="00CD5586"/>
    <w:rsid w:val="00D51756"/>
    <w:rsid w:val="00D60CB2"/>
    <w:rsid w:val="00D87656"/>
    <w:rsid w:val="00DA616E"/>
    <w:rsid w:val="00DE1739"/>
    <w:rsid w:val="00E00115"/>
    <w:rsid w:val="00E4031C"/>
    <w:rsid w:val="00EA5473"/>
    <w:rsid w:val="00EE7728"/>
    <w:rsid w:val="00F150C0"/>
    <w:rsid w:val="00F611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2050"/>
    <o:shapelayout v:ext="edit">
      <o:idmap v:ext="edit" data="2"/>
    </o:shapelayout>
  </w:shapeDefaults>
  <w:decimalSymbol w:val="."/>
  <w:listSeparator w:val=","/>
  <w14:docId w14:val="5AAF3207"/>
  <w15:chartTrackingRefBased/>
  <w15:docId w15:val="{A89A4429-1321-4D42-8309-D01400B283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5E9E"/>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04879"/>
    <w:pPr>
      <w:tabs>
        <w:tab w:val="center" w:pos="4320"/>
        <w:tab w:val="right" w:pos="8640"/>
      </w:tabs>
    </w:pPr>
  </w:style>
  <w:style w:type="paragraph" w:styleId="Footer">
    <w:name w:val="footer"/>
    <w:basedOn w:val="Normal"/>
    <w:rsid w:val="00204879"/>
    <w:pPr>
      <w:tabs>
        <w:tab w:val="center" w:pos="4320"/>
        <w:tab w:val="right" w:pos="8640"/>
      </w:tabs>
    </w:pPr>
  </w:style>
  <w:style w:type="paragraph" w:styleId="ListParagraph">
    <w:name w:val="List Paragraph"/>
    <w:basedOn w:val="Normal"/>
    <w:uiPriority w:val="34"/>
    <w:qFormat/>
    <w:rsid w:val="00F150C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BB47F04EEC17041BE949A247425EC2E" ma:contentTypeVersion="11" ma:contentTypeDescription="Create a new document." ma:contentTypeScope="" ma:versionID="03d8c488051130772be99323034ec6c8">
  <xsd:schema xmlns:xsd="http://www.w3.org/2001/XMLSchema" xmlns:xs="http://www.w3.org/2001/XMLSchema" xmlns:p="http://schemas.microsoft.com/office/2006/metadata/properties" xmlns:ns2="f590d7d3-0f22-45fb-bbc3-1539005d5ed6" xmlns:ns3="94cc48f7-3d05-49aa-84ae-673d1bbb3fca" targetNamespace="http://schemas.microsoft.com/office/2006/metadata/properties" ma:root="true" ma:fieldsID="19ba9530806cf00422f47a5e69542c59" ns2:_="" ns3:_="">
    <xsd:import namespace="f590d7d3-0f22-45fb-bbc3-1539005d5ed6"/>
    <xsd:import namespace="94cc48f7-3d05-49aa-84ae-673d1bbb3fc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Note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90d7d3-0f22-45fb-bbc3-1539005d5e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Notes" ma:index="16" nillable="true" ma:displayName="Notes" ma:format="Dropdown" ma:internalName="Notes">
      <xsd:simpleType>
        <xsd:restriction base="dms:Text">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4cc48f7-3d05-49aa-84ae-673d1bbb3fc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Notes xmlns="f590d7d3-0f22-45fb-bbc3-1539005d5ed6"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461C449-6048-49FA-A81D-1AE7B27FAD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90d7d3-0f22-45fb-bbc3-1539005d5ed6"/>
    <ds:schemaRef ds:uri="94cc48f7-3d05-49aa-84ae-673d1bbb3f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C6D725C-55D8-4505-AA97-1245BF6C264D}">
  <ds:schemaRefs>
    <ds:schemaRef ds:uri="http://schemas.microsoft.com/office/2006/metadata/properties"/>
    <ds:schemaRef ds:uri="http://schemas.microsoft.com/office/infopath/2007/PartnerControls"/>
    <ds:schemaRef ds:uri="f590d7d3-0f22-45fb-bbc3-1539005d5ed6"/>
  </ds:schemaRefs>
</ds:datastoreItem>
</file>

<file path=customXml/itemProps3.xml><?xml version="1.0" encoding="utf-8"?>
<ds:datastoreItem xmlns:ds="http://schemas.openxmlformats.org/officeDocument/2006/customXml" ds:itemID="{8EE35E8F-70EB-45FB-8A35-402C78DF0F9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6</Pages>
  <Words>2267</Words>
  <Characters>12924</Characters>
  <Application>Microsoft Office Word</Application>
  <DocSecurity>2</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EL PASO WATER UTILITIES</Company>
  <LinksUpToDate>false</LinksUpToDate>
  <CharactersWithSpaces>15161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Aide Zamarron</dc:creator>
  <cp:keywords/>
  <cp:lastModifiedBy>Thomas J. Cieslik</cp:lastModifiedBy>
  <cp:revision>4</cp:revision>
  <cp:lastPrinted>2013-10-01T21:35:00Z</cp:lastPrinted>
  <dcterms:created xsi:type="dcterms:W3CDTF">2022-06-22T18:16:00Z</dcterms:created>
  <dcterms:modified xsi:type="dcterms:W3CDTF">2022-06-22T23:54:00Z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0x010100EBB47F04EEC17041BE949A247425EC2E</vt:lpwstr>
  </property>
</Properties>
</file>